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g"/>
  <Default Extension="png" ContentType="image/png"/>
  <Default Extension="gif" ContentType="image/gif"/>
  <Override PartName="/docProps/app.xml" ContentType="application/vnd.openxmlformats-officedocument.extended-properti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427" w:rsidRDefault="007F1D13">
      <w:pPr>
        <w:ind/>
      </w:pPr>
      <w:r>
        <w:rPr>
          <w:color w:val="666666"/>
          <w:rFonts w:ascii="Arial" w:eastAsia="Arial" w:hAnsi="Arial" w:cs="Arial"/>
          <w:sz w:val="15"/>
          <w:szCs w:val="15"/>
        </w:rPr>
        <w:t>00:00:17</w:t>
      </w:r>
      <w:r>
        <w:br/>
      </w:r>
      <w:r>
        <w:rPr>
          <w:i/>
          <w:iCs/>
          <w:rFonts w:ascii="Arial" w:eastAsia="Arial" w:hAnsi="Arial" w:cs="Arial"/>
        </w:rPr>
        <w:t xml:space="preserve">Aliye Altintas-Celink: </w:t>
      </w:r>
      <w:r>
        <w:rPr>
          <w:rFonts w:ascii="Arial" w:eastAsia="Arial" w:hAnsi="Arial" w:cs="Arial"/>
        </w:rPr>
        <w:t>Van harte welkom bij de webinar De eerste honderd dagen in het hoger onderwijs, georganiseerd door het NRO. Het NRO werkt aan verbetering en vernieuwing in het onderwijs. Dat doet het NRO door onderwijsonderzoek te coördineren en te financieren, en door de verbinding tussen praktijk en onderzoek en tussen beleid en onderzoek te verbeteren. Dit webinar is hier een voorbeeld van, juist door aandacht te besteden aan onderzoek en verbinding te maken met de praktijk. Wat is het onderwerp van vandaag? Wat veroorzaakt studie-uitval? Hoe kun je studenten helpen om een goede start te maken? Daarbij begint een start veel eerder dan bij de betreffende onderwijsinstelling aan de poort.</w:t>
      </w:r>
    </w:p>
    <w:p w:rsidR="00A77427" w:rsidRDefault="007F1D13">
      <w:pPr>
        <w:ind/>
      </w:pPr>
      <w:r>
        <w:rPr>
          <w:color w:val="666666"/>
          <w:rFonts w:ascii="Arial" w:eastAsia="Arial" w:hAnsi="Arial" w:cs="Arial"/>
          <w:sz w:val="15"/>
          <w:szCs w:val="15"/>
        </w:rPr>
        <w:t>00:01:06</w:t>
      </w:r>
      <w:r>
        <w:br/>
      </w:r>
      <w:r>
        <w:rPr>
          <w:i/>
          <w:iCs/>
          <w:rFonts w:ascii="Arial" w:eastAsia="Arial" w:hAnsi="Arial" w:cs="Arial"/>
        </w:rPr>
        <w:t xml:space="preserve">Aliye Altintas-Celink: </w:t>
      </w:r>
      <w:r>
        <w:rPr>
          <w:rFonts w:ascii="Arial" w:eastAsia="Arial" w:hAnsi="Arial" w:cs="Arial"/>
        </w:rPr>
        <w:t>Luister en praat vandaag mee over wat onderzoek en onderwijspraktijk hierover te vertellen hebben. Mijn naam is Aliye Altintas-Çelik. Ik ben werkzaam bij de Hogeschool van Amsterdam op het thema diversiteit en inclusie. Dat is belangrijk om te vermelden. Ik ben ook lid van de Expertgroep Toegankelijkheid Hoger Onderwijs. Vandaag zal ik uw moderator zijn. We hebben een fantastisch programma. Voordat we beginnen, wil ik een huishoudelijke mededeling doen. Ik wil alle kijkers vragen het beeld en het geluid uit te doen, tenzij we anders aangeven. Straks bestaat de mogelijkheid om uw vragen te stellen via de Mentimeter. Die zullen we straks ook laten zien met de desbetreffende code. Zorg dat je op een apart tabblad - op een computer, mobiel of tablet - straks naar menti.com gaat en die code kan intikken voor je vragen.</w:t>
      </w:r>
    </w:p>
    <w:p w:rsidR="00A77427" w:rsidRDefault="007F1D13">
      <w:pPr>
        <w:ind/>
      </w:pPr>
      <w:r>
        <w:rPr>
          <w:color w:val="666666"/>
          <w:rFonts w:ascii="Arial" w:eastAsia="Arial" w:hAnsi="Arial" w:cs="Arial"/>
          <w:sz w:val="15"/>
          <w:szCs w:val="15"/>
        </w:rPr>
        <w:t>00:02:09</w:t>
      </w:r>
      <w:r>
        <w:br/>
      </w:r>
      <w:r>
        <w:rPr>
          <w:i/>
          <w:iCs/>
          <w:rFonts w:ascii="Arial" w:eastAsia="Arial" w:hAnsi="Arial" w:cs="Arial"/>
        </w:rPr>
        <w:t xml:space="preserve">Aliye Altintas-Celink: </w:t>
      </w:r>
      <w:r>
        <w:rPr>
          <w:rFonts w:ascii="Arial" w:eastAsia="Arial" w:hAnsi="Arial" w:cs="Arial"/>
        </w:rPr>
        <w:t>We gaan van start. Ik wil mijn eerste gast verwelkomen. Dat is Bianca Leest. Zij is onderzoekster bij KBA Nijmegen. Smen met Annemarie van Langen en Ed Smeets, heeft zij een kwalitatief overzichtsstudie gedaan naar de eerste honderd dagen in het hoger onderwijs. Ze gaat een presentatie geven over de belangrijkste inzichten van dit onderzoek. Ik wil Bianca graag verwelkomen en het woord geven om aan ons de presentatie te geven.</w:t>
      </w:r>
    </w:p>
    <w:p w:rsidR="00A77427" w:rsidRDefault="007F1D13">
      <w:pPr>
        <w:ind/>
      </w:pPr>
      <w:r>
        <w:rPr>
          <w:color w:val="666666"/>
          <w:rFonts w:ascii="Arial" w:eastAsia="Arial" w:hAnsi="Arial" w:cs="Arial"/>
          <w:sz w:val="15"/>
          <w:szCs w:val="15"/>
        </w:rPr>
        <w:t>00:02:45</w:t>
      </w:r>
      <w:r>
        <w:br/>
      </w:r>
      <w:r>
        <w:rPr>
          <w:i/>
          <w:iCs/>
          <w:rFonts w:ascii="Arial" w:eastAsia="Arial" w:hAnsi="Arial" w:cs="Arial"/>
        </w:rPr>
        <w:t xml:space="preserve">Bianca Leest: </w:t>
      </w:r>
      <w:r>
        <w:rPr>
          <w:rFonts w:ascii="Arial" w:eastAsia="Arial" w:hAnsi="Arial" w:cs="Arial"/>
        </w:rPr>
        <w:t>Dank voor de introductie. Mijn naam is Bianca Leest. Ik ben hier vandaag om wat te vertellen over onze overzichtsstudie. Die heet De eerste honderd dagen in het hoger onderwijs en gaat over interventies, gericht op het versoepelen van de overstap naar het hoger onderwijs. Wat ik ga vertellen, zal de mensen die vandaag aan het kijken zijn waarschijnlijk bekend in de oren klinken. In Nederland valt ongeveer een op de vijf studenten die aan een universitaire studie beginnen, in het eerste jaar van hun opleiding uit. Dat zijn studenten die van opleiding wisselen, maar soms ook studenten die het hoger onderwijs verlaten. In het hbo is dat zelfs iets meer. Daar is het een op de vier studenten. Met corona waren die getallen iets lager, maar dit zijn de aantallen waar we het over hebben.</w:t>
      </w:r>
    </w:p>
    <w:p w:rsidR="00A77427" w:rsidRDefault="007F1D13">
      <w:pPr>
        <w:ind/>
      </w:pPr>
      <w:r>
        <w:rPr>
          <w:color w:val="666666"/>
          <w:rFonts w:ascii="Arial" w:eastAsia="Arial" w:hAnsi="Arial" w:cs="Arial"/>
          <w:sz w:val="15"/>
          <w:szCs w:val="15"/>
        </w:rPr>
        <w:t>00:03:44</w:t>
      </w:r>
      <w:r>
        <w:br/>
      </w:r>
      <w:r>
        <w:rPr>
          <w:i/>
          <w:iCs/>
          <w:rFonts w:ascii="Arial" w:eastAsia="Arial" w:hAnsi="Arial" w:cs="Arial"/>
        </w:rPr>
        <w:t xml:space="preserve">Bianca Leest: </w:t>
      </w:r>
      <w:r>
        <w:rPr>
          <w:rFonts w:ascii="Arial" w:eastAsia="Arial" w:hAnsi="Arial" w:cs="Arial"/>
        </w:rPr>
        <w:t>Waar komt dat door? Wat zijn de oorzaken van die studie-uitval? Daar is de afgelopen decennia ontzettend veel onderzoek naar gedaan. In Nederland, maar ook daarbuiten - zoals in Amerika - wordt daar veel onderzoek naar gedaan. De oorzaken van die studie-uitval - en dus ook van studiesucces - kun je in een aantal categorieën onderbrengen. Die zien jullie in de figuur die ik hier laat zien. Die zijn overigens geïnspireerd op een model van Rutger Kappe, lector Studiesucces. Wat zijn de zaken die van invloed zijn op studie-uitval? Het is vaak een samenspel van factoren. Dat kunnen kenmerken zijn van de student zelf. Dan moet je denken aan eigenschappen van de student. Studenten die meer consciëntieus zijn, doen het vaak beter in de opleiding en vallen minder vaak uit.</w:t>
      </w:r>
    </w:p>
    <w:p w:rsidR="00A77427" w:rsidRDefault="007F1D13">
      <w:pPr>
        <w:ind/>
      </w:pPr>
      <w:r>
        <w:rPr>
          <w:color w:val="666666"/>
          <w:rFonts w:ascii="Arial" w:eastAsia="Arial" w:hAnsi="Arial" w:cs="Arial"/>
          <w:sz w:val="15"/>
          <w:szCs w:val="15"/>
        </w:rPr>
        <w:t>00:04:55</w:t>
      </w:r>
      <w:r>
        <w:br/>
      </w:r>
      <w:r>
        <w:rPr>
          <w:i/>
          <w:iCs/>
          <w:rFonts w:ascii="Arial" w:eastAsia="Arial" w:hAnsi="Arial" w:cs="Arial"/>
        </w:rPr>
        <w:t xml:space="preserve">Bianca Leest: </w:t>
      </w:r>
      <w:r>
        <w:rPr>
          <w:rFonts w:ascii="Arial" w:eastAsia="Arial" w:hAnsi="Arial" w:cs="Arial"/>
        </w:rPr>
        <w:t>Studenten die in het VO hogere eindexamencijfers hebben, vallen ook minder vaak uit. De eerste generatie studenten - dat zijn studenten die in hun familie de eerste zijn die gaan studeren - vallen juist vaker uit. Dat zijn eigenschappen van studenten die daarop van invloed zijn. Daarnaast zijn de ervaringen in de studie erg van belang. Je kunt dan vooral denken aan dingen als de integratie in de opleiding en de binding met de opleiding. Tegenwoordig hebben we het dan vaak over een sense of belonging. Dat speelt ook een grote rol. Daaromheen heb je de context van de studie. Dan moet je denken aan het type opleiding dat iemand doet of waarvoor diegene werd geselecteerd, en hoe zwaar die opleiding is. Daaromheen is er nog de context van het leven van de student.</w:t>
      </w:r>
    </w:p>
    <w:p w:rsidR="00A77427" w:rsidRDefault="007F1D13">
      <w:pPr>
        <w:ind/>
      </w:pPr>
      <w:r>
        <w:rPr>
          <w:color w:val="666666"/>
          <w:rFonts w:ascii="Arial" w:eastAsia="Arial" w:hAnsi="Arial" w:cs="Arial"/>
          <w:sz w:val="15"/>
          <w:szCs w:val="15"/>
        </w:rPr>
        <w:t>00:06:05</w:t>
      </w:r>
      <w:r>
        <w:br/>
      </w:r>
      <w:r>
        <w:rPr>
          <w:i/>
          <w:iCs/>
          <w:rFonts w:ascii="Arial" w:eastAsia="Arial" w:hAnsi="Arial" w:cs="Arial"/>
        </w:rPr>
        <w:t xml:space="preserve">Bianca Leest: </w:t>
      </w:r>
      <w:r>
        <w:rPr>
          <w:rFonts w:ascii="Arial" w:eastAsia="Arial" w:hAnsi="Arial" w:cs="Arial"/>
        </w:rPr>
        <w:t>Als je gaat studeren, is dat al een hele grote stap. Daarnaast kunnen er nog andere dingen van invloed zijn, zoals in hoeverre je bij het studeren steun krijgt van je familie, of je een bijbaan hebt die veel tijd en energie van je vraagt of dat je zorg hebt voor iemand. Dat zijn verschillende factoren die van invloed zijn of iemand succesvol is in de opleiding of uitvalt. In het hoger onderwijs worden veel activiteiten, interventies en programma's ondernomen om zo om te gaan met de oorzaken van studieuitval. Al die interventies zijn gericht op het versoepelen van die overstap. Dat gebeurt al in het VO en het mbo, maar kan ook in het hoger onderwijs zijn. In onze overzichtsstudie hebben we een inventarisatie gemaakt van allerlei interventies die er rondom de overstap naar het hoger onderwijs zijn.</w:t>
      </w:r>
    </w:p>
    <w:p w:rsidR="00A77427" w:rsidRDefault="007F1D13">
      <w:pPr>
        <w:ind/>
      </w:pPr>
      <w:r>
        <w:rPr>
          <w:color w:val="666666"/>
          <w:rFonts w:ascii="Arial" w:eastAsia="Arial" w:hAnsi="Arial" w:cs="Arial"/>
          <w:sz w:val="15"/>
          <w:szCs w:val="15"/>
        </w:rPr>
        <w:t>00:07:31</w:t>
      </w:r>
      <w:r>
        <w:br/>
      </w:r>
      <w:r>
        <w:rPr>
          <w:i/>
          <w:iCs/>
          <w:rFonts w:ascii="Arial" w:eastAsia="Arial" w:hAnsi="Arial" w:cs="Arial"/>
        </w:rPr>
        <w:t xml:space="preserve">Bianca Leest: </w:t>
      </w:r>
      <w:r>
        <w:rPr>
          <w:rFonts w:ascii="Arial" w:eastAsia="Arial" w:hAnsi="Arial" w:cs="Arial"/>
        </w:rPr>
        <w:t>We hebben geen nieuw empirisch onderzoek gedaan naar die overstap, maar we hebben juist het onderzoek verzameld dat er al is. Dat is dus wetenschappelijke literatuur. In eerste instantie wilden we ons richten op het in beeld brengen van bewezen succesvolle interventies. Dat bleek echter niet zo makkelijk. We kwamen er snel achter dat er bij veel interventies die worden gedaan en programma's die worden ontwikkeld, weinig bewijs is voor de werkzaamheid ervan. Dat betekende dat we onze zoekcriteria moesten verruimen. We zijn gaan kijken naar interventies waarvan wij dachten dat die potentieel succesvol konden zijn. Daarmee zijn we ook buiten Nederland gaan zoeken en uiteindelijk zijn we op een overzicht gekomen van 39 interventies.</w:t>
      </w:r>
    </w:p>
    <w:p w:rsidR="00A77427" w:rsidRDefault="007F1D13">
      <w:pPr>
        <w:ind/>
      </w:pPr>
      <w:r>
        <w:rPr>
          <w:color w:val="666666"/>
          <w:rFonts w:ascii="Arial" w:eastAsia="Arial" w:hAnsi="Arial" w:cs="Arial"/>
          <w:sz w:val="15"/>
          <w:szCs w:val="15"/>
        </w:rPr>
        <w:t>00:08:26</w:t>
      </w:r>
      <w:r>
        <w:br/>
      </w:r>
      <w:r>
        <w:rPr>
          <w:i/>
          <w:iCs/>
          <w:rFonts w:ascii="Arial" w:eastAsia="Arial" w:hAnsi="Arial" w:cs="Arial"/>
        </w:rPr>
        <w:t xml:space="preserve">Bianca Leest: </w:t>
      </w:r>
      <w:r>
        <w:rPr>
          <w:rFonts w:ascii="Arial" w:eastAsia="Arial" w:hAnsi="Arial" w:cs="Arial"/>
        </w:rPr>
        <w:t>Die hebben we in onze rapportage allemaal beschreven en op een gestructureerde manier in beeld gebracht. Daarbij hebben we beschreven in hoeverre de werkzaamheid is bewezen. Dat hebben we gedaan aan de hand van een score op de zogenaamde effectladder. Met die score kun je laten zien hoe sterk de bewezen effectiviteit is. De score begint bij een. Daarbij is er geen bewijs, maar is de interventie wel goed beschreven en is duidelijk beschreven wat de aanpak en de doelgroep waren. Het gaat tot score vijf. Bij die score is er een gedegen effectstudie gedaan met controlegroepen, waarbij de effectiviteit en de werkzaamheid van de ingreep, toegewezen kan worden aan de interventie. We hebben ook gekeken naar waar die interventies op ingrijpen.</w:t>
      </w:r>
    </w:p>
    <w:p w:rsidR="00A77427" w:rsidRDefault="007F1D13">
      <w:pPr>
        <w:ind/>
      </w:pPr>
      <w:r>
        <w:rPr>
          <w:color w:val="666666"/>
          <w:rFonts w:ascii="Arial" w:eastAsia="Arial" w:hAnsi="Arial" w:cs="Arial"/>
          <w:sz w:val="15"/>
          <w:szCs w:val="15"/>
        </w:rPr>
        <w:t>00:09:22</w:t>
      </w:r>
      <w:r>
        <w:br/>
      </w:r>
      <w:r>
        <w:rPr>
          <w:i/>
          <w:iCs/>
          <w:rFonts w:ascii="Arial" w:eastAsia="Arial" w:hAnsi="Arial" w:cs="Arial"/>
        </w:rPr>
        <w:t xml:space="preserve">Bianca Leest: </w:t>
      </w:r>
      <w:r>
        <w:rPr>
          <w:rFonts w:ascii="Arial" w:eastAsia="Arial" w:hAnsi="Arial" w:cs="Arial"/>
        </w:rPr>
        <w:t>Dat kun je onderbrengen in acht categorieën. Die hebben wij beschreven. Er zijn interventies die zich richten op het studiekeuzeproces. Je moet dan denken aan LOB in het voortgezet onderwijs. Er zijn ook interventies die zich meer richten op het HO, zoals meer voorlichting en proefstuderen in het hoger onderwijs. Interventies kunnen zich richten op het verbeteren van de aansluiting van de kennis en vaardigheden van studenten op het hoger onderwijs. Je moet dan denken aan wiskundecursussen die in de zomer worden gegeven aan studenten die daarna een technische opleiding gaan doen. Die zijn er om ze wat meer bagage mee te geven, zodat ze in de studie daarna kansrijker zijn. Er zijn ook interventies die zich richten op het verbeteren van studievaardigheden.</w:t>
      </w:r>
    </w:p>
    <w:p w:rsidR="00A77427" w:rsidRDefault="007F1D13">
      <w:pPr>
        <w:ind/>
      </w:pPr>
      <w:r>
        <w:rPr>
          <w:color w:val="666666"/>
          <w:rFonts w:ascii="Arial" w:eastAsia="Arial" w:hAnsi="Arial" w:cs="Arial"/>
          <w:sz w:val="15"/>
          <w:szCs w:val="15"/>
        </w:rPr>
        <w:t>00:10:28</w:t>
      </w:r>
      <w:r>
        <w:br/>
      </w:r>
      <w:r>
        <w:rPr>
          <w:i/>
          <w:iCs/>
          <w:rFonts w:ascii="Arial" w:eastAsia="Arial" w:hAnsi="Arial" w:cs="Arial"/>
        </w:rPr>
        <w:t xml:space="preserve">Bianca Leest: </w:t>
      </w:r>
      <w:r>
        <w:rPr>
          <w:rFonts w:ascii="Arial" w:eastAsia="Arial" w:hAnsi="Arial" w:cs="Arial"/>
        </w:rPr>
        <w:t>Daar gaat het meer over dingen als planningsvaardigheden. Het vraagt best veel van studenten. Het gaat om jongeren die uit het VO komen, naar de universiteit of de hogeschool gaan, hun studietijd moeten plannen en langere teksten lezen en analyseren. Er zijn interventies die zich specifiek daarop richten. Er zijn interventies die zich op begeleiding en coaching bij de overstap richten. Dat kan door medestudenten, maar ook door onderwijsprofessionals. Er is sociale en academische binding - dus het vergroten van de binding met de opleiding - en student-docent-interactie. Wat hebben we daarvan geleerd? Wat weten we nu? Ik ga er wat sneller doorheen. We hebben veel bewijslast gevonden voor interventies die gericht zijn op begeleiding bij de overstap.</w:t>
      </w:r>
    </w:p>
    <w:p w:rsidR="00A77427" w:rsidRDefault="007F1D13">
      <w:pPr>
        <w:ind/>
      </w:pPr>
      <w:r>
        <w:rPr>
          <w:color w:val="666666"/>
          <w:rFonts w:ascii="Arial" w:eastAsia="Arial" w:hAnsi="Arial" w:cs="Arial"/>
          <w:sz w:val="15"/>
          <w:szCs w:val="15"/>
        </w:rPr>
        <w:t>00:11:36</w:t>
      </w:r>
      <w:r>
        <w:br/>
      </w:r>
      <w:r>
        <w:rPr>
          <w:i/>
          <w:iCs/>
          <w:rFonts w:ascii="Arial" w:eastAsia="Arial" w:hAnsi="Arial" w:cs="Arial"/>
        </w:rPr>
        <w:t xml:space="preserve">Bianca Leest: </w:t>
      </w:r>
      <w:r>
        <w:rPr>
          <w:rFonts w:ascii="Arial" w:eastAsia="Arial" w:hAnsi="Arial" w:cs="Arial"/>
        </w:rPr>
        <w:t>Dat is vooral omdat er veel mentorprogramma's zijn, zoals in Amerika, waar veel onderzoek wordt gedaan. We hebben ook veel bewijs gevonden voor interventies gericht op het verbeteren van de studievaardigheden en de inhoudelijke kennis van studenten. Niettemin zijn het heel verschillende programma's en activiteiten. Je kan daar dus niet meteen een kant-en-klaar recept voor succes uit afleiden. Het kan je echter wel inspiratie bieden over wat je als hogeschool of universiteit kan doen. We hebben vooral geleerd dat er veel wordt ondernomen. Dat kun je al zien op de websites van universiteiten en hogescholen. Er is heel weinig bewijs voor de werkzaamheid ervan. We hebben geen interventies gevonden die gingen over een docent-student-interactie.</w:t>
      </w:r>
    </w:p>
    <w:p w:rsidR="00A77427" w:rsidRDefault="007F1D13">
      <w:pPr>
        <w:ind/>
      </w:pPr>
      <w:r>
        <w:rPr>
          <w:color w:val="666666"/>
          <w:rFonts w:ascii="Arial" w:eastAsia="Arial" w:hAnsi="Arial" w:cs="Arial"/>
          <w:sz w:val="15"/>
          <w:szCs w:val="15"/>
        </w:rPr>
        <w:t>00:12:36</w:t>
      </w:r>
      <w:r>
        <w:br/>
      </w:r>
      <w:r>
        <w:rPr>
          <w:i/>
          <w:iCs/>
          <w:rFonts w:ascii="Arial" w:eastAsia="Arial" w:hAnsi="Arial" w:cs="Arial"/>
        </w:rPr>
        <w:t xml:space="preserve">Bianca Leest: </w:t>
      </w:r>
      <w:r>
        <w:rPr>
          <w:rFonts w:ascii="Arial" w:eastAsia="Arial" w:hAnsi="Arial" w:cs="Arial"/>
        </w:rPr>
        <w:t>Dat vond ik opvallend. Juist daarvan hadden we veel verwacht. Wat kunnen we met die kennis doen? Allereerst is er meer bewijs nodig voor de werkzaamheid van interventies. Op die manier kunnen we meer van elkaar leren. Het is belangrijk om op het moment dat je zo'n programma ontwerpt of daarover nadenkt, een plan maakt over hoe je dat kan onderzoeken. Als je een groot programma met veel studenten ontwikkelt, kan dat een flink effectonderzoek zijn. Als je iets ontwikkelt dat kleinschaliger is, kun je nog steeds in gesprek gaan met studenten en docenten over wat het voor hen heeft opgeleverd. Ik denk dat we de kennis daarover meer kunnen uitwisselen tussen de onderwijsinstellingen. We hebben nog kansen liggen als het gaat om interventies die zijn gericht op docenten.</w:t>
      </w:r>
    </w:p>
    <w:p w:rsidR="00A77427" w:rsidRDefault="007F1D13">
      <w:pPr>
        <w:ind/>
      </w:pPr>
      <w:r>
        <w:rPr>
          <w:color w:val="666666"/>
          <w:rFonts w:ascii="Arial" w:eastAsia="Arial" w:hAnsi="Arial" w:cs="Arial"/>
          <w:sz w:val="15"/>
          <w:szCs w:val="15"/>
        </w:rPr>
        <w:t>00:13:43</w:t>
      </w:r>
      <w:r>
        <w:br/>
      </w:r>
      <w:r>
        <w:rPr>
          <w:i/>
          <w:iCs/>
          <w:rFonts w:ascii="Arial" w:eastAsia="Arial" w:hAnsi="Arial" w:cs="Arial"/>
        </w:rPr>
        <w:t xml:space="preserve">Bianca Leest: </w:t>
      </w:r>
      <w:r>
        <w:rPr>
          <w:rFonts w:ascii="Arial" w:eastAsia="Arial" w:hAnsi="Arial" w:cs="Arial"/>
        </w:rPr>
        <w:t>Wat we ook zagen, is dat er vrij snel met zo'n interventie wordt gestart, zonder dat daar een gedegen probleemanalyse aan vooraf gaat. In ons rapport noemen we dat werkzame mechanismen. Mijn oproep zou zijn om daar goed over na te denken. Als je iets begint, denk dan eerst na over wat je met deze interventie wil bereiken. Welke resultaten wil ik bereiken? Welk probleem wil ik oplossen? Wie zijn mijn doelgroep en hoe wil ik die bereiken? Tot zover mijn toelichting op onze overzichtsstudie. Ik ben benieuwd of er vragen zijn.</w:t>
      </w:r>
    </w:p>
    <w:p w:rsidR="00A77427" w:rsidRDefault="007F1D13">
      <w:pPr>
        <w:ind/>
      </w:pPr>
      <w:r>
        <w:rPr>
          <w:color w:val="666666"/>
          <w:rFonts w:ascii="Arial" w:eastAsia="Arial" w:hAnsi="Arial" w:cs="Arial"/>
          <w:sz w:val="15"/>
          <w:szCs w:val="15"/>
        </w:rPr>
        <w:t>00:14:45</w:t>
      </w:r>
      <w:r>
        <w:br/>
      </w:r>
      <w:r>
        <w:rPr>
          <w:i/>
          <w:iCs/>
          <w:rFonts w:ascii="Arial" w:eastAsia="Arial" w:hAnsi="Arial" w:cs="Arial"/>
        </w:rPr>
        <w:t xml:space="preserve">Aliye Altintas-Celink: </w:t>
      </w:r>
      <w:r>
        <w:rPr>
          <w:rFonts w:ascii="Arial" w:eastAsia="Arial" w:hAnsi="Arial" w:cs="Arial"/>
        </w:rPr>
        <w:t>Bij mij aan tafel is Bianca inmiddels aangeschoven. Bianca, dank voor deze presentatie. Ik ga wat vragen aan je stellen. Heb jij als kijker ondertussen ook vragen? Stel ze dan via de Mentimeter. Je gaf in je presentatie al aan dat de studieuitval ontzettend hoog is. Dat is een op de vijf hoger en is hoger in het hoger onderwijs, in het HBO. Belangrijk is dat het geen nieuw onderzoek is. Dat noemde je al aan het begin van je onderzoek. Het is het onderzoek waarbij jullie je focussen op de interventies. Je zegt een aantal interessante dingen. In jullie onderzoek wordt gezegd dat veel van deze verklarende factoren - expliciet of impliciet - dienen als uitgangspunt voor de vele initiatieven, activiteiten en interventies, die de afgelopen tientallen jaren door hogere onderwijsinstellingen worden ondernomen om studie-uitval te voorkomen. Vaak is echter onduidelijk welke redeneerlijnen er precies ten grondslag liggen aan deze activiteiten. Wat wordt daarmee bedoeld? Wat zeg je nu in feite?</w:t>
      </w:r>
    </w:p>
    <w:p w:rsidR="00A77427" w:rsidRDefault="007F1D13">
      <w:pPr>
        <w:ind/>
      </w:pPr>
      <w:r>
        <w:rPr>
          <w:color w:val="666666"/>
          <w:rFonts w:ascii="Arial" w:eastAsia="Arial" w:hAnsi="Arial" w:cs="Arial"/>
          <w:sz w:val="15"/>
          <w:szCs w:val="15"/>
        </w:rPr>
        <w:t>00:16:02</w:t>
      </w:r>
      <w:r>
        <w:br/>
      </w:r>
      <w:r>
        <w:rPr>
          <w:i/>
          <w:iCs/>
          <w:rFonts w:ascii="Arial" w:eastAsia="Arial" w:hAnsi="Arial" w:cs="Arial"/>
        </w:rPr>
        <w:t xml:space="preserve">Bianca Leest: </w:t>
      </w:r>
      <w:r>
        <w:rPr>
          <w:rFonts w:ascii="Arial" w:eastAsia="Arial" w:hAnsi="Arial" w:cs="Arial"/>
        </w:rPr>
        <w:t>Dat gaat over waar ik het aan het eind over had. Het gaat over die probleemanalyse, dus het nadenken over wat nu het werkzame mechanisme is wat je in werking wilt zetten. Dat lijkt soms te ontbreken. Als je kijkt naar literatuur en onderzoeksverslagen over dat soort interventies, is dat soms lastig te vinden. Mensen zijn soms heel enthousiast om iets te doen of in te zetten, om de studenten daarmee te helpen. Ik ben onderzoeker en denk dat het soms ook goed is om eerst een stap terug te nemen en te kijken naar wat precies het probleem is bij onze opleiding of onze studenten. Hoe wil ik dat aanpakken en wie wil ik daarbij betrekken?</w:t>
      </w:r>
    </w:p>
    <w:p w:rsidR="00A77427" w:rsidRDefault="007F1D13">
      <w:pPr>
        <w:ind/>
      </w:pPr>
      <w:r>
        <w:rPr>
          <w:color w:val="666666"/>
          <w:rFonts w:ascii="Arial" w:eastAsia="Arial" w:hAnsi="Arial" w:cs="Arial"/>
          <w:sz w:val="15"/>
          <w:szCs w:val="15"/>
        </w:rPr>
        <w:t>00:16:52</w:t>
      </w:r>
      <w:r>
        <w:br/>
      </w:r>
      <w:r>
        <w:rPr>
          <w:i/>
          <w:iCs/>
          <w:rFonts w:ascii="Arial" w:eastAsia="Arial" w:hAnsi="Arial" w:cs="Arial"/>
        </w:rPr>
        <w:t xml:space="preserve">Aliye Altintas-Celink: </w:t>
      </w:r>
      <w:r>
        <w:rPr>
          <w:rFonts w:ascii="Arial" w:eastAsia="Arial" w:hAnsi="Arial" w:cs="Arial"/>
        </w:rPr>
        <w:t>Uit jullie onderzoek kwam dus naar voren dat daar van tevoren niet goed over was nagedacht?</w:t>
      </w:r>
    </w:p>
    <w:p w:rsidR="00A77427" w:rsidRDefault="007F1D13">
      <w:pPr>
        <w:ind/>
      </w:pPr>
      <w:r>
        <w:rPr>
          <w:color w:val="666666"/>
          <w:rFonts w:ascii="Arial" w:eastAsia="Arial" w:hAnsi="Arial" w:cs="Arial"/>
          <w:sz w:val="15"/>
          <w:szCs w:val="15"/>
        </w:rPr>
        <w:t>00:16:58</w:t>
      </w:r>
      <w:r>
        <w:br/>
      </w:r>
      <w:r>
        <w:rPr>
          <w:i/>
          <w:iCs/>
          <w:rFonts w:ascii="Arial" w:eastAsia="Arial" w:hAnsi="Arial" w:cs="Arial"/>
        </w:rPr>
        <w:t xml:space="preserve">Bianca Leest: </w:t>
      </w:r>
      <w:r>
        <w:rPr>
          <w:rFonts w:ascii="Arial" w:eastAsia="Arial" w:hAnsi="Arial" w:cs="Arial"/>
        </w:rPr>
        <w:t>Het was in ieder geval niet altijd makkelijk terug te vinden.</w:t>
      </w:r>
    </w:p>
    <w:p w:rsidR="00A77427" w:rsidRDefault="007F1D13">
      <w:pPr>
        <w:ind/>
      </w:pPr>
      <w:r>
        <w:rPr>
          <w:color w:val="666666"/>
          <w:rFonts w:ascii="Arial" w:eastAsia="Arial" w:hAnsi="Arial" w:cs="Arial"/>
          <w:sz w:val="15"/>
          <w:szCs w:val="15"/>
        </w:rPr>
        <w:t>00:17:00</w:t>
      </w:r>
      <w:r>
        <w:br/>
      </w:r>
      <w:r>
        <w:rPr>
          <w:i/>
          <w:iCs/>
          <w:rFonts w:ascii="Arial" w:eastAsia="Arial" w:hAnsi="Arial" w:cs="Arial"/>
        </w:rPr>
        <w:t xml:space="preserve">Aliye Altintas-Celink: </w:t>
      </w:r>
      <w:r>
        <w:rPr>
          <w:rFonts w:ascii="Arial" w:eastAsia="Arial" w:hAnsi="Arial" w:cs="Arial"/>
        </w:rPr>
        <w:t>Waarom is dat op die manier zo gestart? Je gaat er toch vanuit dat daarover wordt nagedacht?</w:t>
      </w:r>
    </w:p>
    <w:p w:rsidR="00A77427" w:rsidRDefault="007F1D13">
      <w:pPr>
        <w:ind/>
      </w:pPr>
      <w:r>
        <w:rPr>
          <w:color w:val="666666"/>
          <w:rFonts w:ascii="Arial" w:eastAsia="Arial" w:hAnsi="Arial" w:cs="Arial"/>
          <w:sz w:val="15"/>
          <w:szCs w:val="15"/>
        </w:rPr>
        <w:t>00:17:11</w:t>
      </w:r>
      <w:r>
        <w:br/>
      </w:r>
      <w:r>
        <w:rPr>
          <w:i/>
          <w:iCs/>
          <w:rFonts w:ascii="Arial" w:eastAsia="Arial" w:hAnsi="Arial" w:cs="Arial"/>
        </w:rPr>
        <w:t xml:space="preserve">Bianca Leest: </w:t>
      </w:r>
      <w:r>
        <w:rPr>
          <w:rFonts w:ascii="Arial" w:eastAsia="Arial" w:hAnsi="Arial" w:cs="Arial"/>
        </w:rPr>
        <w:t>Daar heb ik niet zomaar een verklaring voor. Ik denk dat het vaak enthousiasme is en de wens om snel problemen op te lossen.</w:t>
      </w:r>
    </w:p>
    <w:p w:rsidR="00A77427" w:rsidRDefault="007F1D13">
      <w:pPr>
        <w:ind/>
      </w:pPr>
      <w:r>
        <w:rPr>
          <w:color w:val="666666"/>
          <w:rFonts w:ascii="Arial" w:eastAsia="Arial" w:hAnsi="Arial" w:cs="Arial"/>
          <w:sz w:val="15"/>
          <w:szCs w:val="15"/>
        </w:rPr>
        <w:t>00:17:18</w:t>
      </w:r>
      <w:r>
        <w:br/>
      </w:r>
      <w:r>
        <w:rPr>
          <w:i/>
          <w:iCs/>
          <w:rFonts w:ascii="Arial" w:eastAsia="Arial" w:hAnsi="Arial" w:cs="Arial"/>
        </w:rPr>
        <w:t xml:space="preserve">Aliye Altintas-Celink: </w:t>
      </w:r>
      <w:r>
        <w:rPr>
          <w:rFonts w:ascii="Arial" w:eastAsia="Arial" w:hAnsi="Arial" w:cs="Arial"/>
        </w:rPr>
        <w:t>Ondertussen kijk ik op het scherm voor de vragen. Een van de vragen voor jou is: is de eigenschap van een student ook gerelateerd aan diens conformisme? Dat gaat dan om het persoonskenmerk waarbij een persoon zich aanpast aan de manier van aanbieden van leerstof.</w:t>
      </w:r>
    </w:p>
    <w:p w:rsidR="00A77427" w:rsidRDefault="007F1D13">
      <w:pPr>
        <w:ind/>
      </w:pPr>
      <w:r>
        <w:rPr>
          <w:color w:val="666666"/>
          <w:rFonts w:ascii="Arial" w:eastAsia="Arial" w:hAnsi="Arial" w:cs="Arial"/>
          <w:sz w:val="15"/>
          <w:szCs w:val="15"/>
        </w:rPr>
        <w:t>00:17:41</w:t>
      </w:r>
      <w:r>
        <w:br/>
      </w:r>
      <w:r>
        <w:rPr>
          <w:i/>
          <w:iCs/>
          <w:rFonts w:ascii="Arial" w:eastAsia="Arial" w:hAnsi="Arial" w:cs="Arial"/>
        </w:rPr>
        <w:t xml:space="preserve">Bianca Leest: </w:t>
      </w:r>
      <w:r>
        <w:rPr>
          <w:rFonts w:ascii="Arial" w:eastAsia="Arial" w:hAnsi="Arial" w:cs="Arial"/>
        </w:rPr>
        <w:t>Daar heb ik zo geen antwoord op. Dat durf ik zo niet te zeggen. Soms zijn er bepaalde persoonlijkheidskenmerken. Ik noemde consciëntieusheid. Dat is een bekende waarvan we weten dat het invloed heeft op het studiesucces. In dit geval zou ik het niet zo durven zeggen.</w:t>
      </w:r>
    </w:p>
    <w:p w:rsidR="00A77427" w:rsidRDefault="007F1D13">
      <w:pPr>
        <w:ind/>
      </w:pPr>
      <w:r>
        <w:rPr>
          <w:color w:val="666666"/>
          <w:rFonts w:ascii="Arial" w:eastAsia="Arial" w:hAnsi="Arial" w:cs="Arial"/>
          <w:sz w:val="15"/>
          <w:szCs w:val="15"/>
        </w:rPr>
        <w:t>00:18:08</w:t>
      </w:r>
      <w:r>
        <w:br/>
      </w:r>
      <w:r>
        <w:rPr>
          <w:i/>
          <w:iCs/>
          <w:rFonts w:ascii="Arial" w:eastAsia="Arial" w:hAnsi="Arial" w:cs="Arial"/>
        </w:rPr>
        <w:t xml:space="preserve">Aliye Altintas-Celink: </w:t>
      </w:r>
      <w:r>
        <w:rPr>
          <w:rFonts w:ascii="Arial" w:eastAsia="Arial" w:hAnsi="Arial" w:cs="Arial"/>
        </w:rPr>
        <w:t>Dan ga ik naar een andere vraag. Meestal is het eerste jaar een buffer om te zien of leerlingen de verdere studie kunnen volgen. Ik mis dit element in het onderzoek. Is daar een reden voor?</w:t>
      </w:r>
    </w:p>
    <w:p w:rsidR="00A77427" w:rsidRDefault="007F1D13">
      <w:pPr>
        <w:ind/>
      </w:pPr>
      <w:r>
        <w:rPr>
          <w:color w:val="666666"/>
          <w:rFonts w:ascii="Arial" w:eastAsia="Arial" w:hAnsi="Arial" w:cs="Arial"/>
          <w:sz w:val="15"/>
          <w:szCs w:val="15"/>
        </w:rPr>
        <w:t>00:18:24</w:t>
      </w:r>
      <w:r>
        <w:br/>
      </w:r>
      <w:r>
        <w:rPr>
          <w:i/>
          <w:iCs/>
          <w:rFonts w:ascii="Arial" w:eastAsia="Arial" w:hAnsi="Arial" w:cs="Arial"/>
        </w:rPr>
        <w:t xml:space="preserve">Bianca Leest: </w:t>
      </w:r>
      <w:r>
        <w:rPr>
          <w:rFonts w:ascii="Arial" w:eastAsia="Arial" w:hAnsi="Arial" w:cs="Arial"/>
        </w:rPr>
        <w:t>Als aanleiding voor het onderzoek waren er interventies en initiatieven die er zijn om de overstap naar het hoger onderwijs te versoepelen. Dan heb je het vaak over het eerste jaar, en dan de eerste honderd dagen. Het gaat over het begin.</w:t>
      </w:r>
    </w:p>
    <w:p w:rsidR="00A77427" w:rsidRDefault="007F1D13">
      <w:pPr>
        <w:ind/>
      </w:pPr>
      <w:r>
        <w:rPr>
          <w:color w:val="666666"/>
          <w:rFonts w:ascii="Arial" w:eastAsia="Arial" w:hAnsi="Arial" w:cs="Arial"/>
          <w:sz w:val="15"/>
          <w:szCs w:val="15"/>
        </w:rPr>
        <w:t>00:18:47</w:t>
      </w:r>
      <w:r>
        <w:br/>
      </w:r>
      <w:r>
        <w:rPr>
          <w:i/>
          <w:iCs/>
          <w:rFonts w:ascii="Arial" w:eastAsia="Arial" w:hAnsi="Arial" w:cs="Arial"/>
        </w:rPr>
        <w:t xml:space="preserve">Aliye Altintas-Celink: </w:t>
      </w:r>
      <w:r>
        <w:rPr>
          <w:rFonts w:ascii="Arial" w:eastAsia="Arial" w:hAnsi="Arial" w:cs="Arial"/>
        </w:rPr>
        <w:t>Herken je niet wat wordt gezegd over die buffer? Ze zouden dat dus gebruiken voor: ik weet het nog niet. Je moet in Nederland best snel kiezen voor een studie.</w:t>
      </w:r>
    </w:p>
    <w:p w:rsidR="00A77427" w:rsidRDefault="007F1D13">
      <w:pPr>
        <w:ind/>
      </w:pPr>
      <w:r>
        <w:rPr>
          <w:color w:val="666666"/>
          <w:rFonts w:ascii="Arial" w:eastAsia="Arial" w:hAnsi="Arial" w:cs="Arial"/>
          <w:sz w:val="15"/>
          <w:szCs w:val="15"/>
        </w:rPr>
        <w:t>00:19:01</w:t>
      </w:r>
      <w:r>
        <w:br/>
      </w:r>
      <w:r>
        <w:rPr>
          <w:i/>
          <w:iCs/>
          <w:rFonts w:ascii="Arial" w:eastAsia="Arial" w:hAnsi="Arial" w:cs="Arial"/>
        </w:rPr>
        <w:t xml:space="preserve">Bianca Leest: </w:t>
      </w:r>
      <w:r>
        <w:rPr>
          <w:rFonts w:ascii="Arial" w:eastAsia="Arial" w:hAnsi="Arial" w:cs="Arial"/>
        </w:rPr>
        <w:t>Dat ben ik absoluut met je eens. Je zou je kunnen afvragen of je studenten niet meer tijd zou moeten geven om te landen en dus ook meer ruimte zou moeten geven om een keer van opleiding te wisselen. Aan de andere kant willen we ook graag dat studenten een goede en weloverwogen keus maken.</w:t>
      </w:r>
    </w:p>
    <w:p w:rsidR="00A77427" w:rsidRDefault="007F1D13">
      <w:pPr>
        <w:ind/>
      </w:pPr>
      <w:r>
        <w:rPr>
          <w:color w:val="666666"/>
          <w:rFonts w:ascii="Arial" w:eastAsia="Arial" w:hAnsi="Arial" w:cs="Arial"/>
          <w:sz w:val="15"/>
          <w:szCs w:val="15"/>
        </w:rPr>
        <w:t>00:19:21</w:t>
      </w:r>
      <w:r>
        <w:br/>
      </w:r>
      <w:r>
        <w:rPr>
          <w:i/>
          <w:iCs/>
          <w:rFonts w:ascii="Arial" w:eastAsia="Arial" w:hAnsi="Arial" w:cs="Arial"/>
        </w:rPr>
        <w:t xml:space="preserve">Aliye Altintas-Celink: </w:t>
      </w:r>
      <w:r>
        <w:rPr>
          <w:rFonts w:ascii="Arial" w:eastAsia="Arial" w:hAnsi="Arial" w:cs="Arial"/>
        </w:rPr>
        <w:t>Een van de dingen die ik interessant vind, is dat jullie een combinatie hebben gemaakt van internationale interventies, dus hoe andere landen dat doen. Ik vond het mooi om dat te zien. Dat kan heel waardevol, maar ook confronterend zijn. Kun je een overall uitspraak doen over eventuele grote verschillen tussen Nederland en de andere landen?</w:t>
      </w:r>
    </w:p>
    <w:p w:rsidR="00A77427" w:rsidRDefault="007F1D13">
      <w:pPr>
        <w:ind/>
      </w:pPr>
      <w:r>
        <w:rPr>
          <w:color w:val="666666"/>
          <w:rFonts w:ascii="Arial" w:eastAsia="Arial" w:hAnsi="Arial" w:cs="Arial"/>
          <w:sz w:val="15"/>
          <w:szCs w:val="15"/>
        </w:rPr>
        <w:t>00:19:50</w:t>
      </w:r>
      <w:r>
        <w:br/>
      </w:r>
      <w:r>
        <w:rPr>
          <w:i/>
          <w:iCs/>
          <w:rFonts w:ascii="Arial" w:eastAsia="Arial" w:hAnsi="Arial" w:cs="Arial"/>
        </w:rPr>
        <w:t xml:space="preserve">Bianca Leest: </w:t>
      </w:r>
      <w:r>
        <w:rPr>
          <w:rFonts w:ascii="Arial" w:eastAsia="Arial" w:hAnsi="Arial" w:cs="Arial"/>
        </w:rPr>
        <w:t>Nee, dat kan ik echt niet. Je baseert je op de onderzoeksliteratuur. Het komt doordat voor ons Angelsaksische onderzoeken toegankelijk zijn. Daar bestaat een langere traditie van dat soort interventies en onderzoek. Men wil niet zeggen dat er in andere landen niet ook van alles gebeurt.</w:t>
      </w:r>
    </w:p>
    <w:p w:rsidR="00A77427" w:rsidRDefault="007F1D13">
      <w:pPr>
        <w:ind/>
      </w:pPr>
      <w:r>
        <w:rPr>
          <w:color w:val="666666"/>
          <w:rFonts w:ascii="Arial" w:eastAsia="Arial" w:hAnsi="Arial" w:cs="Arial"/>
          <w:sz w:val="15"/>
          <w:szCs w:val="15"/>
        </w:rPr>
        <w:t>00:20:16</w:t>
      </w:r>
      <w:r>
        <w:br/>
      </w:r>
      <w:r>
        <w:rPr>
          <w:i/>
          <w:iCs/>
          <w:rFonts w:ascii="Arial" w:eastAsia="Arial" w:hAnsi="Arial" w:cs="Arial"/>
        </w:rPr>
        <w:t xml:space="preserve">Aliye Altintas-Celink: </w:t>
      </w:r>
      <w:r>
        <w:rPr>
          <w:rFonts w:ascii="Arial" w:eastAsia="Arial" w:hAnsi="Arial" w:cs="Arial"/>
        </w:rPr>
        <w:t>Ja. Ik ga nog één vraag bekijken. Is er uitgezocht waarom men interventies heeft waarvan de werkzaamheid op geen enkele wijze is onderzocht of gemonitord? Dat wilde ik natuurlijk ook aan jou vragen. Het valt op dat bij veel van de uitvallers niet wordt gevraagd wat de reden van de uitval is.</w:t>
      </w:r>
    </w:p>
    <w:p w:rsidR="00A77427" w:rsidRDefault="007F1D13">
      <w:pPr>
        <w:ind/>
      </w:pPr>
      <w:r>
        <w:rPr>
          <w:color w:val="666666"/>
          <w:rFonts w:ascii="Arial" w:eastAsia="Arial" w:hAnsi="Arial" w:cs="Arial"/>
          <w:sz w:val="15"/>
          <w:szCs w:val="15"/>
        </w:rPr>
        <w:t>00:20:44</w:t>
      </w:r>
      <w:r>
        <w:br/>
      </w:r>
      <w:r>
        <w:rPr>
          <w:i/>
          <w:iCs/>
          <w:rFonts w:ascii="Arial" w:eastAsia="Arial" w:hAnsi="Arial" w:cs="Arial"/>
        </w:rPr>
        <w:t xml:space="preserve">Bianca Leest: </w:t>
      </w:r>
      <w:r>
        <w:rPr>
          <w:rFonts w:ascii="Arial" w:eastAsia="Arial" w:hAnsi="Arial" w:cs="Arial"/>
        </w:rPr>
        <w:t>Je bedoelt niet door de onderwijsinstelling?</w:t>
      </w:r>
    </w:p>
    <w:p w:rsidR="00A77427" w:rsidRDefault="007F1D13">
      <w:pPr>
        <w:ind/>
      </w:pPr>
      <w:r>
        <w:rPr>
          <w:color w:val="666666"/>
          <w:rFonts w:ascii="Arial" w:eastAsia="Arial" w:hAnsi="Arial" w:cs="Arial"/>
          <w:sz w:val="15"/>
          <w:szCs w:val="15"/>
        </w:rPr>
        <w:t>00:20:48</w:t>
      </w:r>
      <w:r>
        <w:br/>
      </w:r>
      <w:r>
        <w:rPr>
          <w:i/>
          <w:iCs/>
          <w:rFonts w:ascii="Arial" w:eastAsia="Arial" w:hAnsi="Arial" w:cs="Arial"/>
        </w:rPr>
        <w:t xml:space="preserve">Aliye Altintas-Celink: </w:t>
      </w:r>
      <w:r>
        <w:rPr>
          <w:rFonts w:ascii="Arial" w:eastAsia="Arial" w:hAnsi="Arial" w:cs="Arial"/>
        </w:rPr>
        <w:t>Ik zal hem herhalen. Is uitgezocht wat de reden is waarom men interventies heeft waarvan de werkzaamheid op geen enkele wijze is onderzocht of gemonitord?</w:t>
      </w:r>
    </w:p>
    <w:p w:rsidR="00A77427" w:rsidRDefault="007F1D13">
      <w:pPr>
        <w:ind/>
      </w:pPr>
      <w:r>
        <w:rPr>
          <w:color w:val="666666"/>
          <w:rFonts w:ascii="Arial" w:eastAsia="Arial" w:hAnsi="Arial" w:cs="Arial"/>
          <w:sz w:val="15"/>
          <w:szCs w:val="15"/>
        </w:rPr>
        <w:t>00:21:03</w:t>
      </w:r>
      <w:r>
        <w:br/>
      </w:r>
      <w:r>
        <w:rPr>
          <w:i/>
          <w:iCs/>
          <w:rFonts w:ascii="Arial" w:eastAsia="Arial" w:hAnsi="Arial" w:cs="Arial"/>
        </w:rPr>
        <w:t xml:space="preserve">Bianca Leest: </w:t>
      </w:r>
      <w:r>
        <w:rPr>
          <w:rFonts w:ascii="Arial" w:eastAsia="Arial" w:hAnsi="Arial" w:cs="Arial"/>
        </w:rPr>
        <w:t>Dat grijpt terug op wat ik eerder zei. We kunnen constateren dat het gebeurt. Ik denk dat het met de beste bedoelingen gebeurt. Het gebeurt uit enthousiasme en uit de wens om iets op te lossen. Misschien is er soms geen tijd voor. Ik weet het niet. Het verbaast me wel. We hebben het over het hoger onderwijs: over universiteiten en hogescholen. Daar wordt veel onderzoek gedaan, dus je zou verwachten dat ze wat meer een onderzoekende houding hebben ten opzichte van hun eigen activiteiten. Dat zie je niet zo sterk.</w:t>
      </w:r>
    </w:p>
    <w:p w:rsidR="00A77427" w:rsidRDefault="007F1D13">
      <w:pPr>
        <w:ind/>
      </w:pPr>
      <w:r>
        <w:rPr>
          <w:color w:val="666666"/>
          <w:rFonts w:ascii="Arial" w:eastAsia="Arial" w:hAnsi="Arial" w:cs="Arial"/>
          <w:sz w:val="15"/>
          <w:szCs w:val="15"/>
        </w:rPr>
        <w:t>00:21:38</w:t>
      </w:r>
      <w:r>
        <w:br/>
      </w:r>
      <w:r>
        <w:rPr>
          <w:i/>
          <w:iCs/>
          <w:rFonts w:ascii="Arial" w:eastAsia="Arial" w:hAnsi="Arial" w:cs="Arial"/>
        </w:rPr>
        <w:t xml:space="preserve">Aliye Altintas-Celink: </w:t>
      </w:r>
      <w:r>
        <w:rPr>
          <w:rFonts w:ascii="Arial" w:eastAsia="Arial" w:hAnsi="Arial" w:cs="Arial"/>
        </w:rPr>
        <w:t>Wat is nu het vervolg? Jullie hebben nu een groot onderzoek gedaan naar de werkzaamheid van de interventies. Wat is het vervolg van wat jullie nu hebben gedaan? Komt daar een vervolg op?</w:t>
      </w:r>
    </w:p>
    <w:p w:rsidR="00A77427" w:rsidRDefault="007F1D13">
      <w:pPr>
        <w:ind/>
      </w:pPr>
      <w:r>
        <w:rPr>
          <w:color w:val="666666"/>
          <w:rFonts w:ascii="Arial" w:eastAsia="Arial" w:hAnsi="Arial" w:cs="Arial"/>
          <w:sz w:val="15"/>
          <w:szCs w:val="15"/>
        </w:rPr>
        <w:t>00:21:56</w:t>
      </w:r>
      <w:r>
        <w:br/>
      </w:r>
      <w:r>
        <w:rPr>
          <w:i/>
          <w:iCs/>
          <w:rFonts w:ascii="Arial" w:eastAsia="Arial" w:hAnsi="Arial" w:cs="Arial"/>
        </w:rPr>
        <w:t xml:space="preserve">Bianca Leest: </w:t>
      </w:r>
      <w:r>
        <w:rPr>
          <w:rFonts w:ascii="Arial" w:eastAsia="Arial" w:hAnsi="Arial" w:cs="Arial"/>
        </w:rPr>
        <w:t>Dat weet ik niet. Dat ligt ook aan NRO. Het zou heel mooi zijn als je dit kan blijven updaten. We hebben het op een bepaald moment afgerond. Ik heb mensen gesproken die in Nederland bezig waren met programma's. Zij zeiden dat ze nu bezig waren met het opzetten van een onderzoek, maar dat ze nog geen resultaten hadden. Het zou mooi zijn als we dat kunnen blijven aanvullen.</w:t>
      </w:r>
    </w:p>
    <w:p w:rsidR="00A77427" w:rsidRDefault="007F1D13">
      <w:pPr>
        <w:ind/>
      </w:pPr>
      <w:r>
        <w:rPr>
          <w:color w:val="666666"/>
          <w:rFonts w:ascii="Arial" w:eastAsia="Arial" w:hAnsi="Arial" w:cs="Arial"/>
          <w:sz w:val="15"/>
          <w:szCs w:val="15"/>
        </w:rPr>
        <w:t>00:22:19</w:t>
      </w:r>
      <w:r>
        <w:br/>
      </w:r>
      <w:r>
        <w:rPr>
          <w:i/>
          <w:iCs/>
          <w:rFonts w:ascii="Arial" w:eastAsia="Arial" w:hAnsi="Arial" w:cs="Arial"/>
        </w:rPr>
        <w:t xml:space="preserve">Aliye Altintas-Celink: </w:t>
      </w:r>
      <w:r>
        <w:rPr>
          <w:rFonts w:ascii="Arial" w:eastAsia="Arial" w:hAnsi="Arial" w:cs="Arial"/>
        </w:rPr>
        <w:t>Wat is het belangrijkste advies dat je onderwijsinstellingen zou willen meegeven? Er zijn veel mensen die kijken en nu met dit thema bezig zijn. Wat wil je ze meegeven? Wat moet er volgens jou gebeuren?</w:t>
      </w:r>
    </w:p>
    <w:p w:rsidR="00A77427" w:rsidRDefault="007F1D13">
      <w:pPr>
        <w:ind/>
      </w:pPr>
      <w:r>
        <w:rPr>
          <w:color w:val="666666"/>
          <w:rFonts w:ascii="Arial" w:eastAsia="Arial" w:hAnsi="Arial" w:cs="Arial"/>
          <w:sz w:val="15"/>
          <w:szCs w:val="15"/>
        </w:rPr>
        <w:t>00:22:37</w:t>
      </w:r>
      <w:r>
        <w:br/>
      </w:r>
      <w:r>
        <w:rPr>
          <w:i/>
          <w:iCs/>
          <w:rFonts w:ascii="Arial" w:eastAsia="Arial" w:hAnsi="Arial" w:cs="Arial"/>
        </w:rPr>
        <w:t xml:space="preserve">Bianca Leest: </w:t>
      </w:r>
      <w:r>
        <w:rPr>
          <w:rFonts w:ascii="Arial" w:eastAsia="Arial" w:hAnsi="Arial" w:cs="Arial"/>
        </w:rPr>
        <w:t>We kunnen in ieder geval veel meer. We kunnen meer onderzoeken. Dat heb ik al gezegd. We zouden daarover ook meer kunnen uitwisselen. We hebben nagedacht over hoe dat komt en waarom er niet zoveel wordt onderzocht of er niets over bekend is. Misschien dat mensen het lastig vinden. Dat heeft soms te maken met de voorlichting die je als hogeschool of universiteit geeft. Er zit dan ook een wervingselement in je activiteit. Onderwijsinstellingen zijn misschien wat terughoudender met delen, terwijl je veel van elkaar kan leren door daar meer over uit te wisselen. We hebben in Nederland ook allerlei netwerken waarbinnen dat kan gebeuren. Het zou mooi zijn als daarvan meer gebruik wordt gemaakt.</w:t>
      </w:r>
    </w:p>
    <w:p w:rsidR="00A77427" w:rsidRDefault="007F1D13">
      <w:pPr>
        <w:ind/>
      </w:pPr>
      <w:r>
        <w:rPr>
          <w:color w:val="666666"/>
          <w:rFonts w:ascii="Arial" w:eastAsia="Arial" w:hAnsi="Arial" w:cs="Arial"/>
          <w:sz w:val="15"/>
          <w:szCs w:val="15"/>
        </w:rPr>
        <w:t>00:23:25</w:t>
      </w:r>
      <w:r>
        <w:br/>
      </w:r>
      <w:r>
        <w:rPr>
          <w:i/>
          <w:iCs/>
          <w:rFonts w:ascii="Arial" w:eastAsia="Arial" w:hAnsi="Arial" w:cs="Arial"/>
        </w:rPr>
        <w:t xml:space="preserve">Aliye Altintas-Celink: </w:t>
      </w:r>
      <w:r>
        <w:rPr>
          <w:rFonts w:ascii="Arial" w:eastAsia="Arial" w:hAnsi="Arial" w:cs="Arial"/>
        </w:rPr>
        <w:t>Dat is een mooi bruggetje naar het volgende punt. Wat geef je onderwijsinstellingen als advies mee? We gaan dat zo vragen aan een onderwijsinstelling. Daarmee wil ik mijn volgende gast aankondigen. Dat is Elke Tijhuis. Zij komt zo bij ons aanschuiven. Welkom. We gaan zo met elkaar hierover verder in gesprek. Zou je jezelf willen voorstellen?</w:t>
      </w:r>
    </w:p>
    <w:p w:rsidR="00A77427" w:rsidRDefault="007F1D13">
      <w:pPr>
        <w:ind/>
      </w:pPr>
      <w:r>
        <w:rPr>
          <w:color w:val="666666"/>
          <w:rFonts w:ascii="Arial" w:eastAsia="Arial" w:hAnsi="Arial" w:cs="Arial"/>
          <w:sz w:val="15"/>
          <w:szCs w:val="15"/>
        </w:rPr>
        <w:t>00:24:06</w:t>
      </w:r>
      <w:r>
        <w:br/>
      </w:r>
      <w:r>
        <w:rPr>
          <w:i/>
          <w:iCs/>
          <w:rFonts w:ascii="Arial" w:eastAsia="Arial" w:hAnsi="Arial" w:cs="Arial"/>
        </w:rPr>
        <w:t xml:space="preserve">Elke Tijhuis: </w:t>
      </w:r>
      <w:r>
        <w:rPr>
          <w:rFonts w:ascii="Arial" w:eastAsia="Arial" w:hAnsi="Arial" w:cs="Arial"/>
        </w:rPr>
        <w:t>Ja, ik ben Elke Tijhuis en werkzaam bij het PRE-programma van Saxion Hogeschool. Ik houd me met name bezig met de doorstroom van leerlingen en studenten van het voorliggend onderwijs naar het hbo. Ik ben onder andere projectleider van het eerste honderd dagen-programma wat we bij Saxion aanbieden.</w:t>
      </w:r>
    </w:p>
    <w:p w:rsidR="00A77427" w:rsidRDefault="007F1D13">
      <w:pPr>
        <w:ind/>
      </w:pPr>
      <w:r>
        <w:rPr>
          <w:color w:val="666666"/>
          <w:rFonts w:ascii="Arial" w:eastAsia="Arial" w:hAnsi="Arial" w:cs="Arial"/>
          <w:sz w:val="15"/>
          <w:szCs w:val="15"/>
        </w:rPr>
        <w:t>00:24:18</w:t>
      </w:r>
      <w:r>
        <w:br/>
      </w:r>
      <w:r>
        <w:rPr>
          <w:i/>
          <w:iCs/>
          <w:rFonts w:ascii="Arial" w:eastAsia="Arial" w:hAnsi="Arial" w:cs="Arial"/>
        </w:rPr>
        <w:t xml:space="preserve">Aliye Altintas-Celink: </w:t>
      </w:r>
      <w:r>
        <w:rPr>
          <w:rFonts w:ascii="Arial" w:eastAsia="Arial" w:hAnsi="Arial" w:cs="Arial"/>
        </w:rPr>
        <w:t>Dank je wel. Het mooie van vandaag is dat jij - Bianca - hier aanwezig bent in het kader van het onderzoek. Een van de interventies die zijn genoemd, is het honderd dagen-programma van Saxion. Om die reden is Elke vandaag aangeschoven. Ik heb aan Elke wat vragen over het honderd dagen-programma. Misschien hebben de mensen die nu kijken dat ook. Het eerste honderd dagen-programma van Saxion is een extensief programma om de binding met studenten te vergroten. Studenten kunnen zich daar bij inschrijving al voor aanmelden. Dat loopt door tot de eerste maanden op het hbo. Ik denk dan: ik ben student, maar hoe weet ik of dit iets voor mij is? Hoe weten jullie voor welke studenten dit van toepassing is? Kun je er iets over vertellen?</w:t>
      </w:r>
    </w:p>
    <w:p w:rsidR="00A77427" w:rsidRDefault="007F1D13">
      <w:pPr>
        <w:ind/>
      </w:pPr>
      <w:r>
        <w:rPr>
          <w:color w:val="666666"/>
          <w:rFonts w:ascii="Arial" w:eastAsia="Arial" w:hAnsi="Arial" w:cs="Arial"/>
          <w:sz w:val="15"/>
          <w:szCs w:val="15"/>
        </w:rPr>
        <w:t>00:25:21</w:t>
      </w:r>
      <w:r>
        <w:br/>
      </w:r>
      <w:r>
        <w:rPr>
          <w:i/>
          <w:iCs/>
          <w:rFonts w:ascii="Arial" w:eastAsia="Arial" w:hAnsi="Arial" w:cs="Arial"/>
        </w:rPr>
        <w:t xml:space="preserve">Elke Tijhuis: </w:t>
      </w:r>
      <w:r>
        <w:rPr>
          <w:rFonts w:ascii="Arial" w:eastAsia="Arial" w:hAnsi="Arial" w:cs="Arial"/>
        </w:rPr>
        <w:t>We weten vanuit onderzoek dat er bepaalde doelgroepen zijn voor wie het interessant zou kunnen zijn. Vanuit onderzoek weten we waar meer studenten uitvallen. Dat geldt bijvoorbeeld voor mbo-studenten en eerste generatie-studenten. We weten dat dit kwetsbare doelgroepen zijn. We willen daarop insteken. We zijn aan het zoeken naar hoe we die studenten kunnen bereiken. Op dit moment geven we vooral meer aandacht aan werving en communicatie aan de voorkant. Dat is voor de poort, voordat studenten binnen zijn. Dat is bijvoorbeeld bij voorlichting van de opleidingen, voorlichtingen op de open dagen die we hebben, maar ook op de VO-scholen en de mbo'ers. Dit doen we om daar bekendheid te krijgen met het honderd dagen-programma. We spreken studenten rechtstreeks aan om hen te enthousiasmeren om mee te doen en om ze te vertellen wat het voor hen kan opleveren.</w:t>
      </w:r>
    </w:p>
    <w:p w:rsidR="00A77427" w:rsidRDefault="007F1D13">
      <w:pPr>
        <w:ind/>
      </w:pPr>
      <w:r>
        <w:rPr>
          <w:color w:val="666666"/>
          <w:rFonts w:ascii="Arial" w:eastAsia="Arial" w:hAnsi="Arial" w:cs="Arial"/>
          <w:sz w:val="15"/>
          <w:szCs w:val="15"/>
        </w:rPr>
        <w:t>00:26:03</w:t>
      </w:r>
      <w:r>
        <w:br/>
      </w:r>
      <w:r>
        <w:rPr>
          <w:i/>
          <w:iCs/>
          <w:rFonts w:ascii="Arial" w:eastAsia="Arial" w:hAnsi="Arial" w:cs="Arial"/>
        </w:rPr>
        <w:t xml:space="preserve">Aliye Altintas-Celink: </w:t>
      </w:r>
      <w:r>
        <w:rPr>
          <w:rFonts w:ascii="Arial" w:eastAsia="Arial" w:hAnsi="Arial" w:cs="Arial"/>
        </w:rPr>
        <w:t>Hoe ziet dat eruit? Wat kan ik me daarbij voorstellen? Hoe spreek je ze zo aan, dat die student denkt: dit is voor mij, ik word nu aangesproken?</w:t>
      </w:r>
    </w:p>
    <w:p w:rsidR="00A77427" w:rsidRDefault="007F1D13">
      <w:pPr>
        <w:ind/>
      </w:pPr>
      <w:r>
        <w:rPr>
          <w:color w:val="666666"/>
          <w:rFonts w:ascii="Arial" w:eastAsia="Arial" w:hAnsi="Arial" w:cs="Arial"/>
          <w:sz w:val="15"/>
          <w:szCs w:val="15"/>
        </w:rPr>
        <w:t>00:26:15</w:t>
      </w:r>
      <w:r>
        <w:br/>
      </w:r>
      <w:r>
        <w:rPr>
          <w:i/>
          <w:iCs/>
          <w:rFonts w:ascii="Arial" w:eastAsia="Arial" w:hAnsi="Arial" w:cs="Arial"/>
        </w:rPr>
        <w:t xml:space="preserve">Elke Tijhuis: </w:t>
      </w:r>
      <w:r>
        <w:rPr>
          <w:rFonts w:ascii="Arial" w:eastAsia="Arial" w:hAnsi="Arial" w:cs="Arial"/>
        </w:rPr>
        <w:t>We proberen het bij de opleidingsvoorlichtingen. We hebben vanuit Saxion algemene voorlichting over doorstroom van havo naar hbo en mbo naar hbo. Daar proberen we het neer te zetten, van: dit bieden we aan. Voor welke doelgroep is het interessant en wat kan het je opleveren? We laten het op die manier aanspreken. Als studenten zich aanmelden, hebben we een startinstrument wat studenten invullen. Dat is gepersonaliseerd. Doordat studenten het invullen en het advies wat daar uitkomt zich aanpast aan de antwoorden die studenten hebben gegeven, komt er een leerroute uit die voor hen op maat aangeboden wordt. Daarmee hopen we studenten over de streep te trekken. Het is geen algemeen programma wat voor iedereen hetzelfde is, maar is juist op maat aangepast aan de kenmerken en behoeften van de student.</w:t>
      </w:r>
    </w:p>
    <w:p w:rsidR="00A77427" w:rsidRDefault="007F1D13">
      <w:pPr>
        <w:ind/>
      </w:pPr>
      <w:r>
        <w:rPr>
          <w:color w:val="666666"/>
          <w:rFonts w:ascii="Arial" w:eastAsia="Arial" w:hAnsi="Arial" w:cs="Arial"/>
          <w:sz w:val="15"/>
          <w:szCs w:val="15"/>
        </w:rPr>
        <w:t>00:26:55</w:t>
      </w:r>
      <w:r>
        <w:br/>
      </w:r>
      <w:r>
        <w:rPr>
          <w:i/>
          <w:iCs/>
          <w:rFonts w:ascii="Arial" w:eastAsia="Arial" w:hAnsi="Arial" w:cs="Arial"/>
        </w:rPr>
        <w:t xml:space="preserve">Aliye Altintas-Celink: </w:t>
      </w:r>
      <w:r>
        <w:rPr>
          <w:rFonts w:ascii="Arial" w:eastAsia="Arial" w:hAnsi="Arial" w:cs="Arial"/>
        </w:rPr>
        <w:t>Weet je op dat moment als student al wat je wil, of weet je dan nog helemaal niet welke studie je wil gaan doen?</w:t>
      </w:r>
    </w:p>
    <w:p w:rsidR="00A77427" w:rsidRDefault="007F1D13">
      <w:pPr>
        <w:ind/>
      </w:pPr>
      <w:r>
        <w:rPr>
          <w:color w:val="666666"/>
          <w:rFonts w:ascii="Arial" w:eastAsia="Arial" w:hAnsi="Arial" w:cs="Arial"/>
          <w:sz w:val="15"/>
          <w:szCs w:val="15"/>
        </w:rPr>
        <w:t>00:27:01</w:t>
      </w:r>
      <w:r>
        <w:br/>
      </w:r>
      <w:r>
        <w:rPr>
          <w:i/>
          <w:iCs/>
          <w:rFonts w:ascii="Arial" w:eastAsia="Arial" w:hAnsi="Arial" w:cs="Arial"/>
        </w:rPr>
        <w:t xml:space="preserve">Elke Tijhuis: </w:t>
      </w:r>
      <w:r>
        <w:rPr>
          <w:rFonts w:ascii="Arial" w:eastAsia="Arial" w:hAnsi="Arial" w:cs="Arial"/>
        </w:rPr>
        <w:t>Ze hebben zich in principe ingeschreven voor een studie bij Saxion. Ze hebben dus al een keuze gemaakt voor een opleiding.</w:t>
      </w:r>
    </w:p>
    <w:p w:rsidR="00A77427" w:rsidRDefault="007F1D13">
      <w:pPr>
        <w:ind/>
      </w:pPr>
      <w:r>
        <w:rPr>
          <w:color w:val="666666"/>
          <w:rFonts w:ascii="Arial" w:eastAsia="Arial" w:hAnsi="Arial" w:cs="Arial"/>
          <w:sz w:val="15"/>
          <w:szCs w:val="15"/>
        </w:rPr>
        <w:t>00:27:06</w:t>
      </w:r>
      <w:r>
        <w:br/>
      </w:r>
      <w:r>
        <w:rPr>
          <w:i/>
          <w:iCs/>
          <w:rFonts w:ascii="Arial" w:eastAsia="Arial" w:hAnsi="Arial" w:cs="Arial"/>
        </w:rPr>
        <w:t xml:space="preserve">Aliye Altintas-Celink: </w:t>
      </w:r>
      <w:r>
        <w:rPr>
          <w:rFonts w:ascii="Arial" w:eastAsia="Arial" w:hAnsi="Arial" w:cs="Arial"/>
        </w:rPr>
        <w:t>Is dat ook voor een specifieke opleiding?</w:t>
      </w:r>
    </w:p>
    <w:p w:rsidR="00A77427" w:rsidRDefault="007F1D13">
      <w:pPr>
        <w:ind/>
      </w:pPr>
      <w:r>
        <w:rPr>
          <w:color w:val="666666"/>
          <w:rFonts w:ascii="Arial" w:eastAsia="Arial" w:hAnsi="Arial" w:cs="Arial"/>
          <w:sz w:val="15"/>
          <w:szCs w:val="15"/>
        </w:rPr>
        <w:t>00:27:10</w:t>
      </w:r>
      <w:r>
        <w:br/>
      </w:r>
      <w:r>
        <w:rPr>
          <w:i/>
          <w:iCs/>
          <w:rFonts w:ascii="Arial" w:eastAsia="Arial" w:hAnsi="Arial" w:cs="Arial"/>
        </w:rPr>
        <w:t xml:space="preserve">Bianca Leest: </w:t>
      </w:r>
      <w:r>
        <w:rPr>
          <w:rFonts w:ascii="Arial" w:eastAsia="Arial" w:hAnsi="Arial" w:cs="Arial"/>
        </w:rPr>
        <w:t>Ja. Wij proberen dan juist de begeleiding te bieden, van: welkom op het hbo. Hoe ziet het er in de eerste maanden van de opleiding dan uit? Dat is om ze een warm welkom te geven en te laten landen op het hbo.</w:t>
      </w:r>
    </w:p>
    <w:p w:rsidR="00A77427" w:rsidRDefault="007F1D13">
      <w:pPr>
        <w:ind/>
      </w:pPr>
      <w:r>
        <w:rPr>
          <w:color w:val="666666"/>
          <w:rFonts w:ascii="Arial" w:eastAsia="Arial" w:hAnsi="Arial" w:cs="Arial"/>
          <w:sz w:val="15"/>
          <w:szCs w:val="15"/>
        </w:rPr>
        <w:t>00:27:23</w:t>
      </w:r>
      <w:r>
        <w:br/>
      </w:r>
      <w:r>
        <w:rPr>
          <w:i/>
          <w:iCs/>
          <w:rFonts w:ascii="Arial" w:eastAsia="Arial" w:hAnsi="Arial" w:cs="Arial"/>
        </w:rPr>
        <w:t xml:space="preserve">Aliye Altintas-Celink: </w:t>
      </w:r>
      <w:r>
        <w:rPr>
          <w:rFonts w:ascii="Arial" w:eastAsia="Arial" w:hAnsi="Arial" w:cs="Arial"/>
        </w:rPr>
        <w:t>Dat is interessant. Het is dus een breed programma. Het is niet voor bepaalde richtingen. Iedere student die op een gegeven moment de overstap wil maken, kan zich daarvoor inschrijven. Uit een eerste evaluatie van jullie eerste honderd dagen-programma blijkt dat studenten het prettig vinden dat het zo vroeg start, zodat ze goed voorbereid zijn. Het geeft rust en vertrouwen. Wat wordt daarmee bedoeld?</w:t>
      </w:r>
    </w:p>
    <w:p w:rsidR="00A77427" w:rsidRDefault="007F1D13">
      <w:pPr>
        <w:ind/>
      </w:pPr>
      <w:r>
        <w:rPr>
          <w:color w:val="666666"/>
          <w:rFonts w:ascii="Arial" w:eastAsia="Arial" w:hAnsi="Arial" w:cs="Arial"/>
          <w:sz w:val="15"/>
          <w:szCs w:val="15"/>
        </w:rPr>
        <w:t>00:27:55</w:t>
      </w:r>
      <w:r>
        <w:br/>
      </w:r>
      <w:r>
        <w:rPr>
          <w:i/>
          <w:iCs/>
          <w:rFonts w:ascii="Arial" w:eastAsia="Arial" w:hAnsi="Arial" w:cs="Arial"/>
        </w:rPr>
        <w:t xml:space="preserve">Elke Tijhuis: </w:t>
      </w:r>
      <w:r>
        <w:rPr>
          <w:rFonts w:ascii="Arial" w:eastAsia="Arial" w:hAnsi="Arial" w:cs="Arial"/>
        </w:rPr>
        <w:t>We zijn in 2020 gestart. We hebben toen vragenlijsten gehad en focusgroepen gehouden met studenten, om te kijken hoe ze dat hadden ervaren. Studenten gaven met name aan dat ze het fijn vonden dat ze voor de poort - voordat ze na de zomervakantie op het hbo starten - al gekoppeld worden aan een ouderejaars, aan een studentcoach. Dat is een hbo-student die hen letterlijk aan de hand meeneemt, van: dit is Saxion, hier kom je straks terecht. Dit is wat je kan verwachten. Dit is hoe het werkt. Daarvan zeiden ze dat het ze het vertrouwen geeft dat ze het kunnen. Ze weten wat er van ze verwacht wordt en waar ze zich moeten voorbereiden. Soms zijn het hele kleine dingen, van: ik weet hoe ik van de trein naar het gebouw moet lopen, ik weet waar ik mijn lokaal kan vinden of hoe ik me in de systemen moet inschrijven.</w:t>
      </w:r>
    </w:p>
    <w:p w:rsidR="00A77427" w:rsidRDefault="007F1D13">
      <w:pPr>
        <w:ind/>
      </w:pPr>
      <w:r>
        <w:rPr>
          <w:color w:val="666666"/>
          <w:rFonts w:ascii="Arial" w:eastAsia="Arial" w:hAnsi="Arial" w:cs="Arial"/>
          <w:sz w:val="15"/>
          <w:szCs w:val="15"/>
        </w:rPr>
        <w:t>00:28:33</w:t>
      </w:r>
      <w:r>
        <w:br/>
      </w:r>
      <w:r>
        <w:rPr>
          <w:i/>
          <w:iCs/>
          <w:rFonts w:ascii="Arial" w:eastAsia="Arial" w:hAnsi="Arial" w:cs="Arial"/>
        </w:rPr>
        <w:t xml:space="preserve">Elke Tijhuis: </w:t>
      </w:r>
      <w:r>
        <w:rPr>
          <w:rFonts w:ascii="Arial" w:eastAsia="Arial" w:hAnsi="Arial" w:cs="Arial"/>
        </w:rPr>
        <w:t>Ze begeleiden de studenten veel bij de studievaardigheden en taalvaardigheden. Ze hebben een vraagbaak waar ze terechtkunnen als ze gestart zijn met de opleiding. Dat geeft ze dat stukje rust en vertrouwen, van: het komt goed.</w:t>
      </w:r>
    </w:p>
    <w:p w:rsidR="00A77427" w:rsidRDefault="007F1D13">
      <w:pPr>
        <w:ind/>
      </w:pPr>
      <w:r>
        <w:rPr>
          <w:color w:val="666666"/>
          <w:rFonts w:ascii="Arial" w:eastAsia="Arial" w:hAnsi="Arial" w:cs="Arial"/>
          <w:sz w:val="15"/>
          <w:szCs w:val="15"/>
        </w:rPr>
        <w:t>00:28:45</w:t>
      </w:r>
      <w:r>
        <w:br/>
      </w:r>
      <w:r>
        <w:rPr>
          <w:i/>
          <w:iCs/>
          <w:rFonts w:ascii="Arial" w:eastAsia="Arial" w:hAnsi="Arial" w:cs="Arial"/>
        </w:rPr>
        <w:t xml:space="preserve">Aliye Altintas-Celink: </w:t>
      </w:r>
      <w:r>
        <w:rPr>
          <w:rFonts w:ascii="Arial" w:eastAsia="Arial" w:hAnsi="Arial" w:cs="Arial"/>
        </w:rPr>
        <w:t>Dat is mooi. Bianca, als je dit zo hoort, word je daar als onderzoeker dan blij van?</w:t>
      </w:r>
    </w:p>
    <w:p w:rsidR="00A77427" w:rsidRDefault="007F1D13">
      <w:pPr>
        <w:ind/>
      </w:pPr>
      <w:r>
        <w:rPr>
          <w:color w:val="666666"/>
          <w:rFonts w:ascii="Arial" w:eastAsia="Arial" w:hAnsi="Arial" w:cs="Arial"/>
          <w:sz w:val="15"/>
          <w:szCs w:val="15"/>
        </w:rPr>
        <w:t>00:28:50</w:t>
      </w:r>
      <w:r>
        <w:br/>
      </w:r>
      <w:r>
        <w:rPr>
          <w:i/>
          <w:iCs/>
          <w:rFonts w:ascii="Arial" w:eastAsia="Arial" w:hAnsi="Arial" w:cs="Arial"/>
        </w:rPr>
        <w:t xml:space="preserve">Bianca Leest: </w:t>
      </w:r>
      <w:r>
        <w:rPr>
          <w:rFonts w:ascii="Arial" w:eastAsia="Arial" w:hAnsi="Arial" w:cs="Arial"/>
        </w:rPr>
        <w:t>Ja. Dat klinkt hartstikke goed. Dat is een geweldig initiatief.</w:t>
      </w:r>
    </w:p>
    <w:p w:rsidR="00A77427" w:rsidRDefault="007F1D13">
      <w:pPr>
        <w:ind/>
      </w:pPr>
      <w:r>
        <w:rPr>
          <w:color w:val="666666"/>
          <w:rFonts w:ascii="Arial" w:eastAsia="Arial" w:hAnsi="Arial" w:cs="Arial"/>
          <w:sz w:val="15"/>
          <w:szCs w:val="15"/>
        </w:rPr>
        <w:t>00:28:55</w:t>
      </w:r>
      <w:r>
        <w:br/>
      </w:r>
      <w:r>
        <w:rPr>
          <w:i/>
          <w:iCs/>
          <w:rFonts w:ascii="Arial" w:eastAsia="Arial" w:hAnsi="Arial" w:cs="Arial"/>
        </w:rPr>
        <w:t xml:space="preserve">Aliye Altintas-Celink: </w:t>
      </w:r>
      <w:r>
        <w:rPr>
          <w:rFonts w:ascii="Arial" w:eastAsia="Arial" w:hAnsi="Arial" w:cs="Arial"/>
        </w:rPr>
        <w:t>In jullie onderzoek hebben jullie dit onderzoek ook benoemd. Als je dit vergelijkt met de andere interventies, drijven bepaalde interventies er dan bovenuit, van: dit is een goed voorbeeld of daar zouden er nog wat aanscherpingen moeten zijn?</w:t>
      </w:r>
    </w:p>
    <w:p w:rsidR="00A77427" w:rsidRDefault="007F1D13">
      <w:pPr>
        <w:ind/>
      </w:pPr>
      <w:r>
        <w:rPr>
          <w:color w:val="666666"/>
          <w:rFonts w:ascii="Arial" w:eastAsia="Arial" w:hAnsi="Arial" w:cs="Arial"/>
          <w:sz w:val="15"/>
          <w:szCs w:val="15"/>
        </w:rPr>
        <w:t>00:29:15</w:t>
      </w:r>
      <w:r>
        <w:br/>
      </w:r>
      <w:r>
        <w:rPr>
          <w:i/>
          <w:iCs/>
          <w:rFonts w:ascii="Arial" w:eastAsia="Arial" w:hAnsi="Arial" w:cs="Arial"/>
        </w:rPr>
        <w:t xml:space="preserve">Bianca Leest: </w:t>
      </w:r>
      <w:r>
        <w:rPr>
          <w:rFonts w:ascii="Arial" w:eastAsia="Arial" w:hAnsi="Arial" w:cs="Arial"/>
        </w:rPr>
        <w:t>Ik denk eerder dat het juist aansluit bij dingen die we in de literatuur terugzagen, zoals het inzetten van medestudenten om studenten wegwijs te maken. Dat is iets waarvan we weten dat het voor studenten heel prettig is. Het is laagdrempelig en studenten nemen vaak eerder dingen aan van medestudenten dan van docenten. Dat is een goede manier om dat in te steken.</w:t>
      </w:r>
    </w:p>
    <w:p w:rsidR="00A77427" w:rsidRDefault="007F1D13">
      <w:pPr>
        <w:ind/>
      </w:pPr>
      <w:r>
        <w:rPr>
          <w:color w:val="666666"/>
          <w:rFonts w:ascii="Arial" w:eastAsia="Arial" w:hAnsi="Arial" w:cs="Arial"/>
          <w:sz w:val="15"/>
          <w:szCs w:val="15"/>
        </w:rPr>
        <w:t>00:29:39</w:t>
      </w:r>
      <w:r>
        <w:br/>
      </w:r>
      <w:r>
        <w:rPr>
          <w:i/>
          <w:iCs/>
          <w:rFonts w:ascii="Arial" w:eastAsia="Arial" w:hAnsi="Arial" w:cs="Arial"/>
        </w:rPr>
        <w:t xml:space="preserve">Aliye Altintas-Celink: </w:t>
      </w:r>
      <w:r>
        <w:rPr>
          <w:rFonts w:ascii="Arial" w:eastAsia="Arial" w:hAnsi="Arial" w:cs="Arial"/>
        </w:rPr>
        <w:t>Dat is mooi. Er zijn nog geen vragen, maar die kun je uiteraard stellen. We hadden vandaag nog een gast. Dat is Michaéla Schippers. Helaas kan zij er vanwege omstandigheden vandaag niet bij zijn. We hadden nog een interventie aan tafel willen bespreken, ook met jullie kijkers. Van de goal setting interventie die vanuit de organisatie - en mede door EUR en Michaéla Schippers - is ontwikkeld, hebben we een filmpje. Die willen we graag aan jullie laten zien.</w:t>
      </w:r>
    </w:p>
    <w:p w:rsidR="00A77427" w:rsidRDefault="007F1D13">
      <w:pPr>
        <w:ind/>
      </w:pPr>
      <w:r>
        <w:rPr>
          <w:color w:val="666666"/>
          <w:rFonts w:ascii="Arial" w:eastAsia="Arial" w:hAnsi="Arial" w:cs="Arial"/>
          <w:sz w:val="15"/>
          <w:szCs w:val="15"/>
        </w:rPr>
        <w:t>00:30:35</w:t>
      </w:r>
      <w:r>
        <w:br/>
      </w:r>
      <w:r>
        <w:rPr>
          <w:i/>
          <w:iCs/>
          <w:rFonts w:ascii="Arial" w:eastAsia="Arial" w:hAnsi="Arial" w:cs="Arial"/>
        </w:rPr>
        <w:t xml:space="preserve">Video verteller: </w:t>
      </w:r>
      <w:r>
        <w:rPr>
          <w:rFonts w:ascii="Arial" w:eastAsia="Arial" w:hAnsi="Arial" w:cs="Arial"/>
        </w:rPr>
        <w:t>It is RMS mission to be a force for positive change. In our ambition to contribute to the sustainable development goals, we are working hard to provide education that prepares our students to be agents of positive change. We believe this can only be achieved when students develop a clear revision of what they want in life. Our goal setting program does just that. This series of interventions helps students to be more motivated and to achieve more.</w:t>
      </w:r>
    </w:p>
    <w:p w:rsidR="00A77427" w:rsidRDefault="007F1D13">
      <w:pPr>
        <w:ind/>
      </w:pPr>
      <w:r>
        <w:rPr>
          <w:color w:val="666666"/>
          <w:rFonts w:ascii="Arial" w:eastAsia="Arial" w:hAnsi="Arial" w:cs="Arial"/>
          <w:sz w:val="15"/>
          <w:szCs w:val="15"/>
        </w:rPr>
        <w:t>00:31:03</w:t>
      </w:r>
      <w:r>
        <w:br/>
      </w:r>
      <w:r>
        <w:rPr>
          <w:i/>
          <w:iCs/>
          <w:rFonts w:ascii="Arial" w:eastAsia="Arial" w:hAnsi="Arial" w:cs="Arial"/>
        </w:rPr>
        <w:t xml:space="preserve">Michaéla Schippers: </w:t>
      </w:r>
      <w:r>
        <w:rPr>
          <w:rFonts w:ascii="Arial" w:eastAsia="Arial" w:hAnsi="Arial" w:cs="Arial"/>
        </w:rPr>
        <w:t>A lot of students don't know why they choose a study. They do it because their friends to do it or because their parents want them to. We gave them a goal setting program, in order to set their own goals and make their own plan. That enhances their study results.</w:t>
      </w:r>
    </w:p>
    <w:p w:rsidR="00A77427" w:rsidRDefault="007F1D13">
      <w:pPr>
        <w:ind/>
      </w:pPr>
      <w:r>
        <w:rPr>
          <w:color w:val="666666"/>
          <w:rFonts w:ascii="Arial" w:eastAsia="Arial" w:hAnsi="Arial" w:cs="Arial"/>
          <w:sz w:val="15"/>
          <w:szCs w:val="15"/>
        </w:rPr>
        <w:t>00:31:17</w:t>
      </w:r>
      <w:r>
        <w:br/>
      </w:r>
      <w:r>
        <w:rPr>
          <w:i/>
          <w:iCs/>
          <w:rFonts w:ascii="Arial" w:eastAsia="Arial" w:hAnsi="Arial" w:cs="Arial"/>
        </w:rPr>
        <w:t xml:space="preserve">Robert Vlug: </w:t>
      </w:r>
      <w:r>
        <w:rPr>
          <w:rFonts w:ascii="Arial" w:eastAsia="Arial" w:hAnsi="Arial" w:cs="Arial"/>
        </w:rPr>
        <w:t>I attempted to study lots of different things before I came here. Usually I just stopped halfway through. I ended up here and I like the courses well enough. But once again, it was completely not planned. I came here because it was expected of me to finish some kind of university course.</w:t>
      </w:r>
    </w:p>
    <w:p w:rsidR="00A77427" w:rsidRDefault="007F1D13">
      <w:pPr>
        <w:ind/>
      </w:pPr>
      <w:r>
        <w:rPr>
          <w:color w:val="666666"/>
          <w:rFonts w:ascii="Arial" w:eastAsia="Arial" w:hAnsi="Arial" w:cs="Arial"/>
          <w:sz w:val="15"/>
          <w:szCs w:val="15"/>
        </w:rPr>
        <w:t>00:31:31</w:t>
      </w:r>
      <w:r>
        <w:br/>
      </w:r>
      <w:r>
        <w:rPr>
          <w:i/>
          <w:iCs/>
          <w:rFonts w:ascii="Arial" w:eastAsia="Arial" w:hAnsi="Arial" w:cs="Arial"/>
        </w:rPr>
        <w:t xml:space="preserve">Michaéla Schippers: </w:t>
      </w:r>
      <w:r>
        <w:rPr>
          <w:rFonts w:ascii="Arial" w:eastAsia="Arial" w:hAnsi="Arial" w:cs="Arial"/>
        </w:rPr>
        <w:t>The Goal Setting Program is an online program with three steps. Step one is that students think generally about their goals, about what they want to achieve in life. In step two, they think about how to achieve those goals. They have to rank six to eight goals and make a concrete plan on how to achieve those. In the third part, students make a public commitment to the goal. They have and 'I will' statement with their photo taken. This is on display throughout the school.</w:t>
      </w:r>
    </w:p>
    <w:p w:rsidR="00A77427" w:rsidRDefault="007F1D13">
      <w:pPr>
        <w:ind/>
      </w:pPr>
      <w:r>
        <w:rPr>
          <w:color w:val="666666"/>
          <w:rFonts w:ascii="Arial" w:eastAsia="Arial" w:hAnsi="Arial" w:cs="Arial"/>
          <w:sz w:val="15"/>
          <w:szCs w:val="15"/>
        </w:rPr>
        <w:t>00:32:02</w:t>
      </w:r>
      <w:r>
        <w:br/>
      </w:r>
      <w:r>
        <w:rPr>
          <w:i/>
          <w:iCs/>
          <w:rFonts w:ascii="Arial" w:eastAsia="Arial" w:hAnsi="Arial" w:cs="Arial"/>
        </w:rPr>
        <w:t xml:space="preserve">Robert Vlug: </w:t>
      </w:r>
      <w:r>
        <w:rPr>
          <w:rFonts w:ascii="Arial" w:eastAsia="Arial" w:hAnsi="Arial" w:cs="Arial"/>
        </w:rPr>
        <w:t>When I got here, I thought it was a complete and utter joke. I thought: who needs this kind of stuff? Between the second and the third - towards the end of the second - I started to realize that of the silly goals I put down, I was actually close to completing some of them. That got me inspired to apply for the position of mentor for the BA Business Skills Course. During the third year for my minor, I took up teaching. A few of my students - who started off basically slacking through everything - are taking their assignments more seriously. Instead of doing everything the evening beforehand, they're dedicating a week beforehand. Those are tiny steps, but they're tiny steps that wouldn't have happened without the goal setting.</w:t>
      </w:r>
    </w:p>
    <w:p w:rsidR="00A77427" w:rsidRDefault="007F1D13">
      <w:pPr>
        <w:ind/>
      </w:pPr>
      <w:r>
        <w:rPr>
          <w:color w:val="666666"/>
          <w:rFonts w:ascii="Arial" w:eastAsia="Arial" w:hAnsi="Arial" w:cs="Arial"/>
          <w:sz w:val="15"/>
          <w:szCs w:val="15"/>
        </w:rPr>
        <w:t>00:32:41</w:t>
      </w:r>
      <w:r>
        <w:br/>
      </w:r>
      <w:r>
        <w:rPr>
          <w:i/>
          <w:iCs/>
          <w:rFonts w:ascii="Arial" w:eastAsia="Arial" w:hAnsi="Arial" w:cs="Arial"/>
        </w:rPr>
        <w:t xml:space="preserve">Michaéla Schippers: </w:t>
      </w:r>
      <w:r>
        <w:rPr>
          <w:rFonts w:ascii="Arial" w:eastAsia="Arial" w:hAnsi="Arial" w:cs="Arial"/>
        </w:rPr>
        <w:t>After we introduced the Goal Setting Program, we noticed that students started to do better: up to 20 % better in the whole cohort. The drop out rates went down. Students that were struggling before - which were male students and ethnic minority students - had an increase of study success of up to 50 %.</w:t>
      </w:r>
    </w:p>
    <w:p w:rsidR="00A77427" w:rsidRDefault="007F1D13">
      <w:pPr>
        <w:ind/>
      </w:pPr>
      <w:r>
        <w:rPr>
          <w:color w:val="666666"/>
          <w:rFonts w:ascii="Arial" w:eastAsia="Arial" w:hAnsi="Arial" w:cs="Arial"/>
          <w:sz w:val="15"/>
          <w:szCs w:val="15"/>
        </w:rPr>
        <w:t>00:33:00</w:t>
      </w:r>
      <w:r>
        <w:br/>
      </w:r>
      <w:r>
        <w:rPr>
          <w:i/>
          <w:iCs/>
          <w:rFonts w:ascii="Arial" w:eastAsia="Arial" w:hAnsi="Arial" w:cs="Arial"/>
        </w:rPr>
        <w:t xml:space="preserve">Eline van den Brink: </w:t>
      </w:r>
      <w:r>
        <w:rPr>
          <w:rFonts w:ascii="Arial" w:eastAsia="Arial" w:hAnsi="Arial" w:cs="Arial"/>
        </w:rPr>
        <w:t>In the beginning of my studies, I was interested in how companies combine making profit with becoming more sustainable. Setting this goal stimulated me to become more active, and I started working as a teaching assistant in corporate sustainability. This job allowed me to get in touch with more faculty members. I got to know people within the university. I discovered that I was not only interested in corporate sustainability, but I also wanted to become a leader, to help businesses grow. This may not have been my initial goal, but the goal setting program definitely helped me to find the right direction.</w:t>
      </w:r>
    </w:p>
    <w:p w:rsidR="00A77427" w:rsidRDefault="007F1D13">
      <w:pPr>
        <w:ind/>
      </w:pPr>
      <w:r>
        <w:rPr>
          <w:color w:val="666666"/>
          <w:rFonts w:ascii="Arial" w:eastAsia="Arial" w:hAnsi="Arial" w:cs="Arial"/>
          <w:sz w:val="15"/>
          <w:szCs w:val="15"/>
        </w:rPr>
        <w:t>00:33:38</w:t>
      </w:r>
      <w:r>
        <w:br/>
      </w:r>
      <w:r>
        <w:rPr>
          <w:i/>
          <w:iCs/>
          <w:rFonts w:ascii="Arial" w:eastAsia="Arial" w:hAnsi="Arial" w:cs="Arial"/>
        </w:rPr>
        <w:t xml:space="preserve">Robert Vlug: </w:t>
      </w:r>
      <w:r>
        <w:rPr>
          <w:rFonts w:ascii="Arial" w:eastAsia="Arial" w:hAnsi="Arial" w:cs="Arial"/>
        </w:rPr>
        <w:t>Quite simply, I'm proud of the things that I've been doing, such as teaching. I'm proud that it came through goal setting. This is why I've in the end changed my 'I will' statement. I will help the next generation to be better.</w:t>
      </w:r>
    </w:p>
    <w:p w:rsidR="00A77427" w:rsidRDefault="007F1D13">
      <w:pPr>
        <w:ind/>
      </w:pPr>
      <w:r>
        <w:rPr>
          <w:color w:val="666666"/>
          <w:rFonts w:ascii="Arial" w:eastAsia="Arial" w:hAnsi="Arial" w:cs="Arial"/>
          <w:sz w:val="15"/>
          <w:szCs w:val="15"/>
        </w:rPr>
        <w:t>00:33:53</w:t>
      </w:r>
      <w:r>
        <w:br/>
      </w:r>
      <w:r>
        <w:rPr>
          <w:i/>
          <w:iCs/>
          <w:rFonts w:ascii="Arial" w:eastAsia="Arial" w:hAnsi="Arial" w:cs="Arial"/>
        </w:rPr>
        <w:t xml:space="preserve">Michaéla Schippers: </w:t>
      </w:r>
      <w:r>
        <w:rPr>
          <w:rFonts w:ascii="Arial" w:eastAsia="Arial" w:hAnsi="Arial" w:cs="Arial"/>
        </w:rPr>
        <w:t>It was really interesting that it didn't matter what kind of goals students had. Whether it was academic or non-academic, we saw that students had less stress, more focus and better study results.</w:t>
      </w:r>
    </w:p>
    <w:p w:rsidR="00A77427" w:rsidRDefault="007F1D13">
      <w:pPr>
        <w:ind/>
      </w:pPr>
      <w:r>
        <w:rPr>
          <w:color w:val="666666"/>
          <w:rFonts w:ascii="Arial" w:eastAsia="Arial" w:hAnsi="Arial" w:cs="Arial"/>
          <w:sz w:val="15"/>
          <w:szCs w:val="15"/>
        </w:rPr>
        <w:t>00:34:04</w:t>
      </w:r>
      <w:r>
        <w:br/>
      </w:r>
      <w:r>
        <w:rPr>
          <w:i/>
          <w:iCs/>
          <w:rFonts w:ascii="Arial" w:eastAsia="Arial" w:hAnsi="Arial" w:cs="Arial"/>
        </w:rPr>
        <w:t xml:space="preserve">Video verteller: </w:t>
      </w:r>
      <w:r>
        <w:rPr>
          <w:rFonts w:ascii="Arial" w:eastAsia="Arial" w:hAnsi="Arial" w:cs="Arial"/>
        </w:rPr>
        <w:t>Making our students more self-aware through goal setting, is how RSM will become a force for positive change.</w:t>
      </w:r>
    </w:p>
    <w:p w:rsidR="00A77427" w:rsidRDefault="007F1D13">
      <w:pPr>
        <w:ind/>
      </w:pPr>
      <w:r>
        <w:rPr>
          <w:color w:val="666666"/>
          <w:rFonts w:ascii="Arial" w:eastAsia="Arial" w:hAnsi="Arial" w:cs="Arial"/>
          <w:sz w:val="15"/>
          <w:szCs w:val="15"/>
        </w:rPr>
        <w:t>00:34:29</w:t>
      </w:r>
      <w:r>
        <w:br/>
      </w:r>
      <w:r>
        <w:rPr>
          <w:i/>
          <w:iCs/>
          <w:rFonts w:ascii="Arial" w:eastAsia="Arial" w:hAnsi="Arial" w:cs="Arial"/>
        </w:rPr>
        <w:t xml:space="preserve">Aliye Altintas-Celink: </w:t>
      </w:r>
      <w:r>
        <w:rPr>
          <w:rFonts w:ascii="Arial" w:eastAsia="Arial" w:hAnsi="Arial" w:cs="Arial"/>
        </w:rPr>
        <w:t>Dit was het filmpje over de goal setting interventie. Omdat Michaéla Schippers hier niet aanwezig kan zijn, kunnen we aan haar geen inhoudelijke vragen stellen over deze interventie. We gaan er wel met elkaar over in gesprek. Elke, wat vond je van dit filmpje?</w:t>
      </w:r>
    </w:p>
    <w:p w:rsidR="00A77427" w:rsidRDefault="007F1D13">
      <w:pPr>
        <w:ind/>
      </w:pPr>
      <w:r>
        <w:rPr>
          <w:color w:val="666666"/>
          <w:rFonts w:ascii="Arial" w:eastAsia="Arial" w:hAnsi="Arial" w:cs="Arial"/>
          <w:sz w:val="15"/>
          <w:szCs w:val="15"/>
        </w:rPr>
        <w:t>00:34:56</w:t>
      </w:r>
      <w:r>
        <w:br/>
      </w:r>
      <w:r>
        <w:rPr>
          <w:i/>
          <w:iCs/>
          <w:rFonts w:ascii="Arial" w:eastAsia="Arial" w:hAnsi="Arial" w:cs="Arial"/>
        </w:rPr>
        <w:t xml:space="preserve">Elke Tijhuis: </w:t>
      </w:r>
      <w:r>
        <w:rPr>
          <w:rFonts w:ascii="Arial" w:eastAsia="Arial" w:hAnsi="Arial" w:cs="Arial"/>
        </w:rPr>
        <w:t>We hadden het er eerder al over dat het gericht is op een bepaalde doelgroep. Die heeft het wellicht nodig, maar heeft wat meer aandacht, omdat we weten dat het meer risico heeft bij uitval. In dit geval zijn dat jongens en niet westerse-studenten. Het is interessant om juist daar de interventies op te richten en niet de algemeenheid, van: kom voor iedereen. Je moet juist nagaan welke studenten dat meer nodig hebben.</w:t>
      </w:r>
    </w:p>
    <w:p w:rsidR="00A77427" w:rsidRDefault="007F1D13">
      <w:pPr>
        <w:ind/>
      </w:pPr>
      <w:r>
        <w:rPr>
          <w:color w:val="666666"/>
          <w:rFonts w:ascii="Arial" w:eastAsia="Arial" w:hAnsi="Arial" w:cs="Arial"/>
          <w:sz w:val="15"/>
          <w:szCs w:val="15"/>
        </w:rPr>
        <w:t>00:35:18</w:t>
      </w:r>
      <w:r>
        <w:br/>
      </w:r>
      <w:r>
        <w:rPr>
          <w:i/>
          <w:iCs/>
          <w:rFonts w:ascii="Arial" w:eastAsia="Arial" w:hAnsi="Arial" w:cs="Arial"/>
        </w:rPr>
        <w:t xml:space="preserve">Aliye Altintas-Celink: </w:t>
      </w:r>
      <w:r>
        <w:rPr>
          <w:rFonts w:ascii="Arial" w:eastAsia="Arial" w:hAnsi="Arial" w:cs="Arial"/>
        </w:rPr>
        <w:t>Dat is een interessant onderwerp. De goal setting van de EUR richt zich op niet westerse jongens en mannen. Bianca, in jouw onderzoek geven jullie aan dat dit ook stigmatiserend kan werken. Deze interventie heeft er bewust voor gekozen om op die doelgroep de aandacht te vestigen. Hoe zie jij dat als onderzoeker? Waarom de opmerking 'stigmatiserend'?</w:t>
      </w:r>
    </w:p>
    <w:p w:rsidR="00A77427" w:rsidRDefault="007F1D13">
      <w:pPr>
        <w:ind/>
      </w:pPr>
      <w:r>
        <w:rPr>
          <w:color w:val="666666"/>
          <w:rFonts w:ascii="Arial" w:eastAsia="Arial" w:hAnsi="Arial" w:cs="Arial"/>
          <w:sz w:val="15"/>
          <w:szCs w:val="15"/>
        </w:rPr>
        <w:t>00:35:47</w:t>
      </w:r>
      <w:r>
        <w:br/>
      </w:r>
      <w:r>
        <w:rPr>
          <w:i/>
          <w:iCs/>
          <w:rFonts w:ascii="Arial" w:eastAsia="Arial" w:hAnsi="Arial" w:cs="Arial"/>
        </w:rPr>
        <w:t xml:space="preserve">Bianca Leest: </w:t>
      </w:r>
      <w:r>
        <w:rPr>
          <w:rFonts w:ascii="Arial" w:eastAsia="Arial" w:hAnsi="Arial" w:cs="Arial"/>
        </w:rPr>
        <w:t>Dat is iets dat voortkwam uit expertsessies die we hebben gehad. We hebben onze resultaten voorgelegd aan een aantal experts. Dat zijn mensen die in het HBO en op de universiteiten bezig zijn met aansluiting en de overstap. Daar kwam die opmerking uit voort. Het is een overweging die je kunt maken. In Amerika zijn er veel programma's die gericht zijn op aankomend studenten vanuit bepaalde etnische groepen. Die spreken specifiek die studenten aan. Dat is een keuze. In Nederland hoorde ik van mensen die daarmee bezig zijn, dat ze daar wat terughoudender in zijn. Ze zijn bang voor een stigma. Ik denk dat het vooral goed is dat je van tevoren nadenkt over welke doelgroep je wil bereiken met je interventie en hoe je dat gaat aanpakken.</w:t>
      </w:r>
    </w:p>
    <w:p w:rsidR="00A77427" w:rsidRDefault="007F1D13">
      <w:pPr>
        <w:ind/>
      </w:pPr>
      <w:r>
        <w:rPr>
          <w:color w:val="666666"/>
          <w:rFonts w:ascii="Arial" w:eastAsia="Arial" w:hAnsi="Arial" w:cs="Arial"/>
          <w:sz w:val="15"/>
          <w:szCs w:val="15"/>
        </w:rPr>
        <w:t>00:36:48</w:t>
      </w:r>
      <w:r>
        <w:br/>
      </w:r>
      <w:r>
        <w:rPr>
          <w:i/>
          <w:iCs/>
          <w:rFonts w:ascii="Arial" w:eastAsia="Arial" w:hAnsi="Arial" w:cs="Arial"/>
        </w:rPr>
        <w:t xml:space="preserve">Aliye Altintas-Celink: </w:t>
      </w:r>
      <w:r>
        <w:rPr>
          <w:rFonts w:ascii="Arial" w:eastAsia="Arial" w:hAnsi="Arial" w:cs="Arial"/>
        </w:rPr>
        <w:t>Je noemde in je presentatie ook studenten die zorgtaken hebben. Er zijn studenten eerste generatie. Er zijn duidelijke indicatoren die aangeven dat juist daar de uitval plaatsvindt. Mij bezigt dan: waarom noemen we het beestje niet bij de naam en focussen we ons niet op de groepen die dat het hardst nodig hebben?</w:t>
      </w:r>
    </w:p>
    <w:p w:rsidR="00A77427" w:rsidRDefault="007F1D13">
      <w:pPr>
        <w:ind/>
      </w:pPr>
      <w:r>
        <w:rPr>
          <w:color w:val="666666"/>
          <w:rFonts w:ascii="Arial" w:eastAsia="Arial" w:hAnsi="Arial" w:cs="Arial"/>
          <w:sz w:val="15"/>
          <w:szCs w:val="15"/>
        </w:rPr>
        <w:t>00:37:13</w:t>
      </w:r>
      <w:r>
        <w:br/>
      </w:r>
      <w:r>
        <w:rPr>
          <w:i/>
          <w:iCs/>
          <w:rFonts w:ascii="Arial" w:eastAsia="Arial" w:hAnsi="Arial" w:cs="Arial"/>
        </w:rPr>
        <w:t xml:space="preserve">Bianca Leest: </w:t>
      </w:r>
      <w:r>
        <w:rPr>
          <w:rFonts w:ascii="Arial" w:eastAsia="Arial" w:hAnsi="Arial" w:cs="Arial"/>
        </w:rPr>
        <w:t>In aansluiting op wat Elke net vertelde, is dat misschien een mooie manier om dat aan te pakken. Je kunt de vraag aan die studenten stellen. Je legt dan ook de keuze bij de studenten.</w:t>
      </w:r>
    </w:p>
    <w:p w:rsidR="00A77427" w:rsidRDefault="007F1D13">
      <w:pPr>
        <w:ind/>
      </w:pPr>
      <w:r>
        <w:rPr>
          <w:color w:val="666666"/>
          <w:rFonts w:ascii="Arial" w:eastAsia="Arial" w:hAnsi="Arial" w:cs="Arial"/>
          <w:sz w:val="15"/>
          <w:szCs w:val="15"/>
        </w:rPr>
        <w:t>00:37:27</w:t>
      </w:r>
      <w:r>
        <w:br/>
      </w:r>
      <w:r>
        <w:rPr>
          <w:i/>
          <w:iCs/>
          <w:rFonts w:ascii="Arial" w:eastAsia="Arial" w:hAnsi="Arial" w:cs="Arial"/>
        </w:rPr>
        <w:t xml:space="preserve">Aliye Altintas-Celink: </w:t>
      </w:r>
      <w:r>
        <w:rPr>
          <w:rFonts w:ascii="Arial" w:eastAsia="Arial" w:hAnsi="Arial" w:cs="Arial"/>
        </w:rPr>
        <w:t>Doen jullie dat?</w:t>
      </w:r>
    </w:p>
    <w:p w:rsidR="00A77427" w:rsidRDefault="007F1D13">
      <w:pPr>
        <w:ind/>
      </w:pPr>
      <w:r>
        <w:rPr>
          <w:color w:val="666666"/>
          <w:rFonts w:ascii="Arial" w:eastAsia="Arial" w:hAnsi="Arial" w:cs="Arial"/>
          <w:sz w:val="15"/>
          <w:szCs w:val="15"/>
        </w:rPr>
        <w:t>00:37:29</w:t>
      </w:r>
      <w:r>
        <w:br/>
      </w:r>
      <w:r>
        <w:rPr>
          <w:i/>
          <w:iCs/>
          <w:rFonts w:ascii="Arial" w:eastAsia="Arial" w:hAnsi="Arial" w:cs="Arial"/>
        </w:rPr>
        <w:t xml:space="preserve">Elke Tijhuis: </w:t>
      </w:r>
      <w:r>
        <w:rPr>
          <w:rFonts w:ascii="Arial" w:eastAsia="Arial" w:hAnsi="Arial" w:cs="Arial"/>
        </w:rPr>
        <w:t>We kijken vooral welke doelgroepen we willen bereiken. De eerste twee jaar hebben wij het programma aangeboden. Het was een vaststaand programma dat voor iedereen hetzelfde is. Nu proberen we dat anders in te richten. Studenten vullen dat instrument aan het begin zelf in en scoren zichzelf op verschillende elementen, zoals studievaardigheden, taalvaardigheden, rekenen en persoonlijke ontwikkeling. Dat noemde ik net al. We vragen daarin ook uit of iemand een mbo-vooropleiding of een havo-vooropleiding heeft. We kijken daarbij welk aanbod studenten nodig hebben en welke studenten we daaraan kunnen koppelen. Op die manier heb je aandacht voor de verschillende doelgroepen en pas je het aanbod wat we in het programma hebben, daarop aan.</w:t>
      </w:r>
    </w:p>
    <w:p w:rsidR="00A77427" w:rsidRDefault="007F1D13">
      <w:pPr>
        <w:ind/>
      </w:pPr>
      <w:r>
        <w:rPr>
          <w:color w:val="666666"/>
          <w:rFonts w:ascii="Arial" w:eastAsia="Arial" w:hAnsi="Arial" w:cs="Arial"/>
          <w:sz w:val="15"/>
          <w:szCs w:val="15"/>
        </w:rPr>
        <w:t>00:38:06</w:t>
      </w:r>
      <w:r>
        <w:br/>
      </w:r>
      <w:r>
        <w:rPr>
          <w:i/>
          <w:iCs/>
          <w:rFonts w:ascii="Arial" w:eastAsia="Arial" w:hAnsi="Arial" w:cs="Arial"/>
        </w:rPr>
        <w:t xml:space="preserve">Aliye Altintas-Celink: </w:t>
      </w:r>
      <w:r>
        <w:rPr>
          <w:rFonts w:ascii="Arial" w:eastAsia="Arial" w:hAnsi="Arial" w:cs="Arial"/>
        </w:rPr>
        <w:t>Het mooie bij jullie is dat jullie het aan de student vragen. Je geeft de vrijheid en de ruimte aan de student om zelf aan te geven of diegene daar iets over wil zeggen.</w:t>
      </w:r>
    </w:p>
    <w:p w:rsidR="00A77427" w:rsidRDefault="007F1D13">
      <w:pPr>
        <w:ind/>
      </w:pPr>
      <w:r>
        <w:rPr>
          <w:color w:val="666666"/>
          <w:rFonts w:ascii="Arial" w:eastAsia="Arial" w:hAnsi="Arial" w:cs="Arial"/>
          <w:sz w:val="15"/>
          <w:szCs w:val="15"/>
        </w:rPr>
        <w:t>00:38:16</w:t>
      </w:r>
      <w:r>
        <w:br/>
      </w:r>
      <w:r>
        <w:rPr>
          <w:i/>
          <w:iCs/>
          <w:rFonts w:ascii="Arial" w:eastAsia="Arial" w:hAnsi="Arial" w:cs="Arial"/>
        </w:rPr>
        <w:t xml:space="preserve">Elke Tijhuis: </w:t>
      </w:r>
      <w:r>
        <w:rPr>
          <w:rFonts w:ascii="Arial" w:eastAsia="Arial" w:hAnsi="Arial" w:cs="Arial"/>
        </w:rPr>
        <w:t>Ja, en dat zouden we nog veel verder willen doorontwikkelen, ook meer domein- of vakspecifiek, van: ga je een opleiding in het economisch domein of in het technisch domein doen? We weten vanuit onderzoek dat studenten daar en daar vaak tegenaanlopen, zodat we ook daar aandacht aan besteden. Zo sluit je veel meer aan bij wat de student gaat doen, in plaats van dat wij een generiek aanbod hebben.</w:t>
      </w:r>
    </w:p>
    <w:p w:rsidR="00A77427" w:rsidRDefault="007F1D13">
      <w:pPr>
        <w:ind/>
      </w:pPr>
      <w:r>
        <w:rPr>
          <w:color w:val="666666"/>
          <w:rFonts w:ascii="Arial" w:eastAsia="Arial" w:hAnsi="Arial" w:cs="Arial"/>
          <w:sz w:val="15"/>
          <w:szCs w:val="15"/>
        </w:rPr>
        <w:t>00:38:36</w:t>
      </w:r>
      <w:r>
        <w:br/>
      </w:r>
      <w:r>
        <w:rPr>
          <w:i/>
          <w:iCs/>
          <w:rFonts w:ascii="Arial" w:eastAsia="Arial" w:hAnsi="Arial" w:cs="Arial"/>
        </w:rPr>
        <w:t xml:space="preserve">Aliye Altintas-Celink: </w:t>
      </w:r>
      <w:r>
        <w:rPr>
          <w:rFonts w:ascii="Arial" w:eastAsia="Arial" w:hAnsi="Arial" w:cs="Arial"/>
        </w:rPr>
        <w:t>Van de focus op bepaalde groepen, zijn jullie wel een voorstander? Je noemde dat gepersonaliseerd.</w:t>
      </w:r>
    </w:p>
    <w:p w:rsidR="00A77427" w:rsidRDefault="007F1D13">
      <w:pPr>
        <w:ind/>
      </w:pPr>
      <w:r>
        <w:rPr>
          <w:color w:val="666666"/>
          <w:rFonts w:ascii="Arial" w:eastAsia="Arial" w:hAnsi="Arial" w:cs="Arial"/>
          <w:sz w:val="15"/>
          <w:szCs w:val="15"/>
        </w:rPr>
        <w:t>00:38:42</w:t>
      </w:r>
      <w:r>
        <w:br/>
      </w:r>
      <w:r>
        <w:rPr>
          <w:i/>
          <w:iCs/>
          <w:rFonts w:ascii="Arial" w:eastAsia="Arial" w:hAnsi="Arial" w:cs="Arial"/>
        </w:rPr>
        <w:t xml:space="preserve">Elke Tijhuis: </w:t>
      </w:r>
      <w:r>
        <w:rPr>
          <w:rFonts w:ascii="Arial" w:eastAsia="Arial" w:hAnsi="Arial" w:cs="Arial"/>
        </w:rPr>
        <w:t>Ja, als we zien dat die studenten vaak uitvallen of switchen, vind ik het mooi dat we die studenten kunnen bedienen. Ik vind het ook mooi dat studenten zelf kunnen aangeven of ze die behoefte hebben. Dit in plaats van dat wij zeggen: jij hebt mbo gedaan, je moet dit en dit. Nee, je kan het zelf aangeven.</w:t>
      </w:r>
    </w:p>
    <w:p w:rsidR="00A77427" w:rsidRDefault="007F1D13">
      <w:pPr>
        <w:ind/>
      </w:pPr>
      <w:r>
        <w:rPr>
          <w:color w:val="666666"/>
          <w:rFonts w:ascii="Arial" w:eastAsia="Arial" w:hAnsi="Arial" w:cs="Arial"/>
          <w:sz w:val="15"/>
          <w:szCs w:val="15"/>
        </w:rPr>
        <w:t>00:38:59</w:t>
      </w:r>
      <w:r>
        <w:br/>
      </w:r>
      <w:r>
        <w:rPr>
          <w:i/>
          <w:iCs/>
          <w:rFonts w:ascii="Arial" w:eastAsia="Arial" w:hAnsi="Arial" w:cs="Arial"/>
        </w:rPr>
        <w:t xml:space="preserve">Aliye Altintas-Celink: </w:t>
      </w:r>
      <w:r>
        <w:rPr>
          <w:rFonts w:ascii="Arial" w:eastAsia="Arial" w:hAnsi="Arial" w:cs="Arial"/>
        </w:rPr>
        <w:t>Het gebeurt vaak dat we denken te weten wat bepaalde groepen nodig hebben.</w:t>
      </w:r>
    </w:p>
    <w:p w:rsidR="00A77427" w:rsidRDefault="007F1D13">
      <w:pPr>
        <w:ind/>
      </w:pPr>
      <w:r>
        <w:rPr>
          <w:color w:val="666666"/>
          <w:rFonts w:ascii="Arial" w:eastAsia="Arial" w:hAnsi="Arial" w:cs="Arial"/>
          <w:sz w:val="15"/>
          <w:szCs w:val="15"/>
        </w:rPr>
        <w:t>00:39:03</w:t>
      </w:r>
      <w:r>
        <w:br/>
      </w:r>
      <w:r>
        <w:rPr>
          <w:i/>
          <w:iCs/>
          <w:rFonts w:ascii="Arial" w:eastAsia="Arial" w:hAnsi="Arial" w:cs="Arial"/>
        </w:rPr>
        <w:t xml:space="preserve">Bianca Leest: </w:t>
      </w:r>
      <w:r>
        <w:rPr>
          <w:rFonts w:ascii="Arial" w:eastAsia="Arial" w:hAnsi="Arial" w:cs="Arial"/>
        </w:rPr>
        <w:t>Ja. Zo leg je het initiatief deels bij de studenten. Dat is heel mooi.</w:t>
      </w:r>
    </w:p>
    <w:p w:rsidR="00A77427" w:rsidRDefault="007F1D13">
      <w:pPr>
        <w:ind/>
      </w:pPr>
      <w:r>
        <w:rPr>
          <w:color w:val="666666"/>
          <w:rFonts w:ascii="Arial" w:eastAsia="Arial" w:hAnsi="Arial" w:cs="Arial"/>
          <w:sz w:val="15"/>
          <w:szCs w:val="15"/>
        </w:rPr>
        <w:t>00:39:07</w:t>
      </w:r>
      <w:r>
        <w:br/>
      </w:r>
      <w:r>
        <w:rPr>
          <w:i/>
          <w:iCs/>
          <w:rFonts w:ascii="Arial" w:eastAsia="Arial" w:hAnsi="Arial" w:cs="Arial"/>
        </w:rPr>
        <w:t xml:space="preserve">Aliye Altintas-Celink: </w:t>
      </w:r>
      <w:r>
        <w:rPr>
          <w:rFonts w:ascii="Arial" w:eastAsia="Arial" w:hAnsi="Arial" w:cs="Arial"/>
        </w:rPr>
        <w:t>Ondertussen ga ik kijken naar de vragen die er via de Mentimeter zijn. Er is een vraag aan Bianca. Is er een correlatie tussen het streven naar meer havo- of vwo-leerlingen, waarvan sommigen met behulp van extra lessen het halen en het feit dat de overstap naar het hbo of wo daardoor te zwaar is?</w:t>
      </w:r>
    </w:p>
    <w:p w:rsidR="00A77427" w:rsidRDefault="007F1D13">
      <w:pPr>
        <w:ind/>
      </w:pPr>
      <w:r>
        <w:rPr>
          <w:color w:val="666666"/>
          <w:rFonts w:ascii="Arial" w:eastAsia="Arial" w:hAnsi="Arial" w:cs="Arial"/>
          <w:sz w:val="15"/>
          <w:szCs w:val="15"/>
        </w:rPr>
        <w:t>00:39:31</w:t>
      </w:r>
      <w:r>
        <w:br/>
      </w:r>
      <w:r>
        <w:rPr>
          <w:i/>
          <w:iCs/>
          <w:rFonts w:ascii="Arial" w:eastAsia="Arial" w:hAnsi="Arial" w:cs="Arial"/>
        </w:rPr>
        <w:t xml:space="preserve">Bianca Leest: </w:t>
      </w:r>
      <w:r>
        <w:rPr>
          <w:rFonts w:ascii="Arial" w:eastAsia="Arial" w:hAnsi="Arial" w:cs="Arial"/>
        </w:rPr>
        <w:t>Het streven naar meer instromers van havo en vwo naar het hbo? Dat vind ik een lastige vraag. We zien dat de aansluiting soms niet optimaal is. Veel mensen weten dat. Dat zijn mensen die bij technische opleidingen werken. Studenten zitten bijvoorbeeld nog niet op het juiste wiskunde- of natuurkundeniveau. De vraag is hoe je daarmee omgaat. Waar moet dat dan gebeuren? Dat is vooral de grote vraag. Moet er op de universiteit of het hbo een stapje worden teruggezet of moet het niveau op het vwo en het mbo omhoog, zodat het beter gaat? Dat vind ik een lastige vraag. Daar moet vooral onderling over gesproken en uitgewisseld worden. Docenten weten van elkaar niet zo goed wat er in de vooropleiding wordt gegeven en wat er in de vervolgopleiding wordt gedaan. Daar ontbreekt het soms aan.</w:t>
      </w:r>
    </w:p>
    <w:p w:rsidR="00A77427" w:rsidRDefault="007F1D13">
      <w:pPr>
        <w:ind/>
      </w:pPr>
      <w:r>
        <w:rPr>
          <w:color w:val="666666"/>
          <w:rFonts w:ascii="Arial" w:eastAsia="Arial" w:hAnsi="Arial" w:cs="Arial"/>
          <w:sz w:val="15"/>
          <w:szCs w:val="15"/>
        </w:rPr>
        <w:t>00:40:43</w:t>
      </w:r>
      <w:r>
        <w:br/>
      </w:r>
      <w:r>
        <w:rPr>
          <w:i/>
          <w:iCs/>
          <w:rFonts w:ascii="Arial" w:eastAsia="Arial" w:hAnsi="Arial" w:cs="Arial"/>
        </w:rPr>
        <w:t xml:space="preserve">Aliye Altintas-Celink: </w:t>
      </w:r>
      <w:r>
        <w:rPr>
          <w:rFonts w:ascii="Arial" w:eastAsia="Arial" w:hAnsi="Arial" w:cs="Arial"/>
        </w:rPr>
        <w:t>Dat is vooral wat ik zie. In het onderzoek - onder andere van jou - is de conclusie dat als het gaat om studie-uitval, het een samenspel is van oorzaken en achtergronden. Mij bekruipt nog steeds het gevoel dat als het gaat om studie-uitval, we allemaal langs elkaar heenkruipen. Er is geen integrale aanpak. Dit thema is al heel lang een probleem. De studie-uitval is nog steeds heel groot. Ik heb het idee dat we los van elkaar en naast elkaar aan het werk zijn en dat er geen integrale aanpak is. Hoe kijk jij daar tegenaan?</w:t>
      </w:r>
    </w:p>
    <w:p w:rsidR="00A77427" w:rsidRDefault="007F1D13">
      <w:pPr>
        <w:ind/>
      </w:pPr>
      <w:r>
        <w:rPr>
          <w:color w:val="666666"/>
          <w:rFonts w:ascii="Arial" w:eastAsia="Arial" w:hAnsi="Arial" w:cs="Arial"/>
          <w:sz w:val="15"/>
          <w:szCs w:val="15"/>
        </w:rPr>
        <w:t>00:41:26</w:t>
      </w:r>
      <w:r>
        <w:br/>
      </w:r>
      <w:r>
        <w:rPr>
          <w:i/>
          <w:iCs/>
          <w:rFonts w:ascii="Arial" w:eastAsia="Arial" w:hAnsi="Arial" w:cs="Arial"/>
        </w:rPr>
        <w:t xml:space="preserve">Elke Tijhuis: </w:t>
      </w:r>
      <w:r>
        <w:rPr>
          <w:rFonts w:ascii="Arial" w:eastAsia="Arial" w:hAnsi="Arial" w:cs="Arial"/>
        </w:rPr>
        <w:t>Bedoel je dan een integrale aanpak tussen de hbo-scholen of ook in de keten?</w:t>
      </w:r>
    </w:p>
    <w:p w:rsidR="00A77427" w:rsidRDefault="007F1D13">
      <w:pPr>
        <w:ind/>
      </w:pPr>
      <w:r>
        <w:rPr>
          <w:color w:val="666666"/>
          <w:rFonts w:ascii="Arial" w:eastAsia="Arial" w:hAnsi="Arial" w:cs="Arial"/>
          <w:sz w:val="15"/>
          <w:szCs w:val="15"/>
        </w:rPr>
        <w:t>00:41:29</w:t>
      </w:r>
      <w:r>
        <w:br/>
      </w:r>
      <w:r>
        <w:rPr>
          <w:i/>
          <w:iCs/>
          <w:rFonts w:ascii="Arial" w:eastAsia="Arial" w:hAnsi="Arial" w:cs="Arial"/>
        </w:rPr>
        <w:t xml:space="preserve">Aliye Altintas-Celink: </w:t>
      </w:r>
      <w:r>
        <w:rPr>
          <w:rFonts w:ascii="Arial" w:eastAsia="Arial" w:hAnsi="Arial" w:cs="Arial"/>
        </w:rPr>
        <w:t>In de onderwijsinstelling zelf, maar ook in het uitwisselen. Onder andere uit het onderzoek van Bianca komt naar voren dat er tussen de hogescholen te weinig uitwisseling is.</w:t>
      </w:r>
    </w:p>
    <w:p w:rsidR="00A77427" w:rsidRDefault="007F1D13">
      <w:pPr>
        <w:ind/>
      </w:pPr>
      <w:r>
        <w:rPr>
          <w:color w:val="666666"/>
          <w:rFonts w:ascii="Arial" w:eastAsia="Arial" w:hAnsi="Arial" w:cs="Arial"/>
          <w:sz w:val="15"/>
          <w:szCs w:val="15"/>
        </w:rPr>
        <w:t>00:41:40</w:t>
      </w:r>
      <w:r>
        <w:br/>
      </w:r>
      <w:r>
        <w:rPr>
          <w:i/>
          <w:iCs/>
          <w:rFonts w:ascii="Arial" w:eastAsia="Arial" w:hAnsi="Arial" w:cs="Arial"/>
        </w:rPr>
        <w:t xml:space="preserve">Bianca Leest: </w:t>
      </w:r>
      <w:r>
        <w:rPr>
          <w:rFonts w:ascii="Arial" w:eastAsia="Arial" w:hAnsi="Arial" w:cs="Arial"/>
        </w:rPr>
        <w:t>Wat we proberen goed te doen, is de ketensamenwerking met het voorliggend onderwijs. We werken samen met het toptraject. Dat is de samenwerking met het vmbo, het mbo en het hbo, om die doorstroom al te verbeteren. Daarbij hebben we al meer een samenwerking tussen hbo-docenten en mbo-docenten, om die doorstroom te verbeteren. Dat netwerk gebruiken we ook bij de opzet van het programma en die verbetering. Als je het hebt over wat binnen de hogeschool gebeurt, wordt het al een stuk uitdagender. Dat zijn grote, logge organisaties. Het is dan lastig om iedereen te bereiken en te vertellen waar we mee bezig zijn. Wat we proberen, is om aan te sluiten bij dat wat in het eerste jaar in het curriculum zit. De studenten werken daar.</w:t>
      </w:r>
    </w:p>
    <w:p w:rsidR="00A77427" w:rsidRDefault="007F1D13">
      <w:pPr>
        <w:ind/>
      </w:pPr>
      <w:r>
        <w:rPr>
          <w:color w:val="666666"/>
          <w:rFonts w:ascii="Arial" w:eastAsia="Arial" w:hAnsi="Arial" w:cs="Arial"/>
          <w:sz w:val="15"/>
          <w:szCs w:val="15"/>
        </w:rPr>
        <w:t>00:42:16</w:t>
      </w:r>
      <w:r>
        <w:br/>
      </w:r>
      <w:r>
        <w:rPr>
          <w:i/>
          <w:iCs/>
          <w:rFonts w:ascii="Arial" w:eastAsia="Arial" w:hAnsi="Arial" w:cs="Arial"/>
        </w:rPr>
        <w:t xml:space="preserve">Bianca Leest: </w:t>
      </w:r>
      <w:r>
        <w:rPr>
          <w:rFonts w:ascii="Arial" w:eastAsia="Arial" w:hAnsi="Arial" w:cs="Arial"/>
        </w:rPr>
        <w:t>Binnen Saxion noemen we dat thuisgroepen. Dat zijn relatief kleine groepen met een studiecoach. Daarin gaat het om de veilige leeromgeving en de binding. Daar proberen we bij het honderd dagen-programma de aansluiting te vinden, zodat we in die zin hetzelfde doen. Het is een uitdaging om met elkaar dezelfde taal te spreken en dat helder te krijgen. Vervolgens heb je nog de andere hogescholen. Ik zou er voorstander van zijn om onze kennis en ervaring met elkaar te delen, in plaats van dat iedereen het wiel opnieuw gaat uitvinden. Iedere hogeschool is met veel mooie dingen bezig. Dat zijn vaak losstaande interventies die we niet met elkaar delen.</w:t>
      </w:r>
    </w:p>
    <w:p w:rsidR="00A77427" w:rsidRDefault="007F1D13">
      <w:pPr>
        <w:ind/>
      </w:pPr>
      <w:r>
        <w:rPr>
          <w:color w:val="666666"/>
          <w:rFonts w:ascii="Arial" w:eastAsia="Arial" w:hAnsi="Arial" w:cs="Arial"/>
          <w:sz w:val="15"/>
          <w:szCs w:val="15"/>
        </w:rPr>
        <w:t>00:42:49</w:t>
      </w:r>
      <w:r>
        <w:br/>
      </w:r>
      <w:r>
        <w:rPr>
          <w:i/>
          <w:iCs/>
          <w:rFonts w:ascii="Arial" w:eastAsia="Arial" w:hAnsi="Arial" w:cs="Arial"/>
        </w:rPr>
        <w:t xml:space="preserve">Aliye Altintas-Celink: </w:t>
      </w:r>
      <w:r>
        <w:rPr>
          <w:rFonts w:ascii="Arial" w:eastAsia="Arial" w:hAnsi="Arial" w:cs="Arial"/>
        </w:rPr>
        <w:t>Ja, en dat is volgens mij ook een belangrijke conclusie die jullie trekken.</w:t>
      </w:r>
    </w:p>
    <w:p w:rsidR="00A77427" w:rsidRDefault="007F1D13">
      <w:pPr>
        <w:ind/>
      </w:pPr>
      <w:r>
        <w:rPr>
          <w:color w:val="666666"/>
          <w:rFonts w:ascii="Arial" w:eastAsia="Arial" w:hAnsi="Arial" w:cs="Arial"/>
          <w:sz w:val="15"/>
          <w:szCs w:val="15"/>
        </w:rPr>
        <w:t>00:42:52</w:t>
      </w:r>
      <w:r>
        <w:br/>
      </w:r>
      <w:r>
        <w:rPr>
          <w:i/>
          <w:iCs/>
          <w:rFonts w:ascii="Arial" w:eastAsia="Arial" w:hAnsi="Arial" w:cs="Arial"/>
        </w:rPr>
        <w:t xml:space="preserve">Bianca Leest: </w:t>
      </w:r>
      <w:r>
        <w:rPr>
          <w:rFonts w:ascii="Arial" w:eastAsia="Arial" w:hAnsi="Arial" w:cs="Arial"/>
        </w:rPr>
        <w:t>Ik kan het alleen maar beamen.</w:t>
      </w:r>
    </w:p>
    <w:p w:rsidR="00A77427" w:rsidRDefault="007F1D13">
      <w:pPr>
        <w:ind/>
      </w:pPr>
      <w:r>
        <w:rPr>
          <w:color w:val="666666"/>
          <w:rFonts w:ascii="Arial" w:eastAsia="Arial" w:hAnsi="Arial" w:cs="Arial"/>
          <w:sz w:val="15"/>
          <w:szCs w:val="15"/>
        </w:rPr>
        <w:t>00:42:54</w:t>
      </w:r>
      <w:r>
        <w:br/>
      </w:r>
      <w:r>
        <w:rPr>
          <w:i/>
          <w:iCs/>
          <w:rFonts w:ascii="Arial" w:eastAsia="Arial" w:hAnsi="Arial" w:cs="Arial"/>
        </w:rPr>
        <w:t xml:space="preserve">Aliye Altintas-Celink: </w:t>
      </w:r>
      <w:r>
        <w:rPr>
          <w:rFonts w:ascii="Arial" w:eastAsia="Arial" w:hAnsi="Arial" w:cs="Arial"/>
        </w:rPr>
        <w:t>Dat zijn losse interventies naast elkaar, maar niet met elkaar. In het onderzoek las ik over de witte vlekken. Die zijn belangrijk. Daarom hebben jullie het over de werkzaamheid van de interventies. Jullie zeggen dat er te weinig monitoring en evaluatie op die interventies plaatsvindt. Hoe denk je dat dit komt?</w:t>
      </w:r>
    </w:p>
    <w:p w:rsidR="00A77427" w:rsidRDefault="007F1D13">
      <w:pPr>
        <w:ind/>
      </w:pPr>
      <w:r>
        <w:rPr>
          <w:color w:val="666666"/>
          <w:rFonts w:ascii="Arial" w:eastAsia="Arial" w:hAnsi="Arial" w:cs="Arial"/>
          <w:sz w:val="15"/>
          <w:szCs w:val="15"/>
        </w:rPr>
        <w:t>00:43:21</w:t>
      </w:r>
      <w:r>
        <w:br/>
      </w:r>
      <w:r>
        <w:rPr>
          <w:i/>
          <w:iCs/>
          <w:rFonts w:ascii="Arial" w:eastAsia="Arial" w:hAnsi="Arial" w:cs="Arial"/>
        </w:rPr>
        <w:t xml:space="preserve">Bianca Leest: </w:t>
      </w:r>
      <w:r>
        <w:rPr>
          <w:rFonts w:ascii="Arial" w:eastAsia="Arial" w:hAnsi="Arial" w:cs="Arial"/>
        </w:rPr>
        <w:t>Dat is een goede vraag. Ik kan me voorstellen dat daar vaak geen rekening mee wordt gehouden. Vaak zijn dat interventieprojecten. Je hebt dan een projectsubsidie. Daar moet je van tevoren over nadenken, van: we willen gaan volgen wat het doet bij studenten. Daar alleen al moeten we een budget voor reserveren. Van tevoren moet je nadenken over wat het gaat opleveren voor studenten.</w:t>
      </w:r>
    </w:p>
    <w:p w:rsidR="00A77427" w:rsidRDefault="007F1D13">
      <w:pPr>
        <w:ind/>
      </w:pPr>
      <w:r>
        <w:rPr>
          <w:color w:val="666666"/>
          <w:rFonts w:ascii="Arial" w:eastAsia="Arial" w:hAnsi="Arial" w:cs="Arial"/>
          <w:sz w:val="15"/>
          <w:szCs w:val="15"/>
        </w:rPr>
        <w:t>00:43:49</w:t>
      </w:r>
      <w:r>
        <w:br/>
      </w:r>
      <w:r>
        <w:rPr>
          <w:i/>
          <w:iCs/>
          <w:rFonts w:ascii="Arial" w:eastAsia="Arial" w:hAnsi="Arial" w:cs="Arial"/>
        </w:rPr>
        <w:t xml:space="preserve">Aliye Altintas-Celink: </w:t>
      </w:r>
      <w:r>
        <w:rPr>
          <w:rFonts w:ascii="Arial" w:eastAsia="Arial" w:hAnsi="Arial" w:cs="Arial"/>
        </w:rPr>
        <w:t>Als jullie het horen, doen jullie dat dan?</w:t>
      </w:r>
    </w:p>
    <w:p w:rsidR="00A77427" w:rsidRDefault="007F1D13">
      <w:pPr>
        <w:ind/>
      </w:pPr>
      <w:r>
        <w:rPr>
          <w:color w:val="666666"/>
          <w:rFonts w:ascii="Arial" w:eastAsia="Arial" w:hAnsi="Arial" w:cs="Arial"/>
          <w:sz w:val="15"/>
          <w:szCs w:val="15"/>
        </w:rPr>
        <w:t>00:43:52</w:t>
      </w:r>
      <w:r>
        <w:br/>
      </w:r>
      <w:r>
        <w:rPr>
          <w:i/>
          <w:iCs/>
          <w:rFonts w:ascii="Arial" w:eastAsia="Arial" w:hAnsi="Arial" w:cs="Arial"/>
        </w:rPr>
        <w:t xml:space="preserve">Elke Tijhuis: </w:t>
      </w:r>
      <w:r>
        <w:rPr>
          <w:rFonts w:ascii="Arial" w:eastAsia="Arial" w:hAnsi="Arial" w:cs="Arial"/>
        </w:rPr>
        <w:t>Ja, we doen onderzoek binnen het honderd dagen-programma. We kijken naar uitval en switch cijfers. Het is echter lastig om aan te tonen dat het daar effect op heeft, omdat allerlei andere factoren daarop van invloed zijn. Het is een project. Het zijn vaak projecten van de lange baan. Het duurt lang voordat iets effect heeft. Het heeft tijd nodig om binnen een organisatie in te bedden en om het goed te doen. Elk jaar proberen we het beter en verder door te ontwikkelen. Dat heeft echter tijd nodig. We kijken veel naar de kwalitatieve kant. Wat heeft het voor effect op de student? Het is meer het studentwelzijn. Daar zien we wel de positieve reacties van studenten. Wij eindigen ons honderd dagen-programma met de inzet van de startthermometer. Die is ontwikkeld door Fontys.</w:t>
      </w:r>
    </w:p>
    <w:p w:rsidR="00A77427" w:rsidRDefault="007F1D13">
      <w:pPr>
        <w:ind/>
      </w:pPr>
      <w:r>
        <w:rPr>
          <w:color w:val="666666"/>
          <w:rFonts w:ascii="Arial" w:eastAsia="Arial" w:hAnsi="Arial" w:cs="Arial"/>
          <w:sz w:val="15"/>
          <w:szCs w:val="15"/>
        </w:rPr>
        <w:t>00:44:32</w:t>
      </w:r>
      <w:r>
        <w:br/>
      </w:r>
      <w:r>
        <w:rPr>
          <w:i/>
          <w:iCs/>
          <w:rFonts w:ascii="Arial" w:eastAsia="Arial" w:hAnsi="Arial" w:cs="Arial"/>
        </w:rPr>
        <w:t xml:space="preserve">Elke Tijhuis: </w:t>
      </w:r>
      <w:r>
        <w:rPr>
          <w:rFonts w:ascii="Arial" w:eastAsia="Arial" w:hAnsi="Arial" w:cs="Arial"/>
        </w:rPr>
        <w:t>Die gaat erg in op het welzijn van de student. Het helpt de student om aan het eind van het programma te kijken waar diegene staat en wat diegene nodig heeft om de rest van het studiejaar succesvol door te komen. Door die startthermometer kun je dat welzijn in zekere zin meten. Die hebben we vorig jaar als een pilot uitgezet binnen een academie. We hebben daarbij ook gekeken of de studenten die aan het honderd dagen-programma hebben deelgenomen, anders op die startthermometer scoren dan studenten die niet hebben deelgenomen. Ik zag geen significante verschillen, maar wel een hele lichte positieve uitslag bij studenten die hebben deelgenomen. Die hadden er meer vertrouwen in dat ze de studie zouden halen en ermee door zouden gaan.</w:t>
      </w:r>
    </w:p>
    <w:p w:rsidR="00A77427" w:rsidRDefault="007F1D13">
      <w:pPr>
        <w:ind/>
      </w:pPr>
      <w:r>
        <w:rPr>
          <w:color w:val="666666"/>
          <w:rFonts w:ascii="Arial" w:eastAsia="Arial" w:hAnsi="Arial" w:cs="Arial"/>
          <w:sz w:val="15"/>
          <w:szCs w:val="15"/>
        </w:rPr>
        <w:t>00:45:11</w:t>
      </w:r>
      <w:r>
        <w:br/>
      </w:r>
      <w:r>
        <w:rPr>
          <w:i/>
          <w:iCs/>
          <w:rFonts w:ascii="Arial" w:eastAsia="Arial" w:hAnsi="Arial" w:cs="Arial"/>
        </w:rPr>
        <w:t xml:space="preserve">Elke Tijhuis: </w:t>
      </w:r>
      <w:r>
        <w:rPr>
          <w:rFonts w:ascii="Arial" w:eastAsia="Arial" w:hAnsi="Arial" w:cs="Arial"/>
        </w:rPr>
        <w:t>Dat biedt er vertrouwen in dat het programma bijdraagt. We zetten daar veel meer op in, van: wat levert het de studenten op? Op welzijnsgebied is de vraag of het daadwerkelijk keiharde cijfers oplevert, ook op het gebied van studie, studie-uitval en switch.</w:t>
      </w:r>
    </w:p>
    <w:p w:rsidR="00A77427" w:rsidRDefault="007F1D13">
      <w:pPr>
        <w:ind/>
      </w:pPr>
      <w:r>
        <w:rPr>
          <w:color w:val="666666"/>
          <w:rFonts w:ascii="Arial" w:eastAsia="Arial" w:hAnsi="Arial" w:cs="Arial"/>
          <w:sz w:val="15"/>
          <w:szCs w:val="15"/>
        </w:rPr>
        <w:t>00:45:26</w:t>
      </w:r>
      <w:r>
        <w:br/>
      </w:r>
      <w:r>
        <w:rPr>
          <w:i/>
          <w:iCs/>
          <w:rFonts w:ascii="Arial" w:eastAsia="Arial" w:hAnsi="Arial" w:cs="Arial"/>
        </w:rPr>
        <w:t xml:space="preserve">Aliye Altintas-Celink: </w:t>
      </w:r>
      <w:r>
        <w:rPr>
          <w:rFonts w:ascii="Arial" w:eastAsia="Arial" w:hAnsi="Arial" w:cs="Arial"/>
        </w:rPr>
        <w:t>Het is mooi dat jullie wel meten. Dat is wat jullie adviseren. Er is nog een belangrijk punt dat ook uit het onderzoek komt. Dat is dat jullie weinig interventies hebben kunnen vinden op de docent-student-interactie. Vanuit mijn rol op het gebied van diversiteit en inclusie, weet ik dat de docent een cruciale rol heeft. Het valt mij op dat daar weinig interventies op zijn. Dat geldt voor jullie ook. Hoe kan dat?</w:t>
      </w:r>
    </w:p>
    <w:p w:rsidR="00A77427" w:rsidRDefault="007F1D13">
      <w:pPr>
        <w:ind/>
      </w:pPr>
      <w:r>
        <w:rPr>
          <w:color w:val="666666"/>
          <w:rFonts w:ascii="Arial" w:eastAsia="Arial" w:hAnsi="Arial" w:cs="Arial"/>
          <w:sz w:val="15"/>
          <w:szCs w:val="15"/>
        </w:rPr>
        <w:t>00:46:05</w:t>
      </w:r>
      <w:r>
        <w:br/>
      </w:r>
      <w:r>
        <w:rPr>
          <w:i/>
          <w:iCs/>
          <w:rFonts w:ascii="Arial" w:eastAsia="Arial" w:hAnsi="Arial" w:cs="Arial"/>
        </w:rPr>
        <w:t xml:space="preserve">Bianca Leest: </w:t>
      </w:r>
      <w:r>
        <w:rPr>
          <w:rFonts w:ascii="Arial" w:eastAsia="Arial" w:hAnsi="Arial" w:cs="Arial"/>
        </w:rPr>
        <w:t>Het kan zijn dat er wel interventies op zijn, maar dat die niet zo worden onderzocht of gedocumenteerd. Vaak zijn dat wat kleinschaligere dingen. Daar ben ik zelf ook bij betrokken. Dat is een kleinschalige uitwisseling tussen de docenten uit het VO en uit het hoger onderwijs. Dat zijn dingen die je misschien niet zo snel terugvindt. Ik denk echter dat daar kansen liggen om de uitwisseling tussen de docenten te bevorderen. Ook zijn er kansen om hen meer bekend te laten maken met de verschillende achtergronden waarmee studenten in hun opleiding binnenkomen, de verschillende opleidingsachtergronden en de aansluitproblematiek die daarmee samenhangt.</w:t>
      </w:r>
    </w:p>
    <w:p w:rsidR="00A77427" w:rsidRDefault="007F1D13">
      <w:pPr>
        <w:ind/>
      </w:pPr>
      <w:r>
        <w:rPr>
          <w:color w:val="666666"/>
          <w:rFonts w:ascii="Arial" w:eastAsia="Arial" w:hAnsi="Arial" w:cs="Arial"/>
          <w:sz w:val="15"/>
          <w:szCs w:val="15"/>
        </w:rPr>
        <w:t>00:46:56</w:t>
      </w:r>
      <w:r>
        <w:br/>
      </w:r>
      <w:r>
        <w:rPr>
          <w:i/>
          <w:iCs/>
          <w:rFonts w:ascii="Arial" w:eastAsia="Arial" w:hAnsi="Arial" w:cs="Arial"/>
        </w:rPr>
        <w:t xml:space="preserve">Aliye Altintas-Celink: </w:t>
      </w:r>
      <w:r>
        <w:rPr>
          <w:rFonts w:ascii="Arial" w:eastAsia="Arial" w:hAnsi="Arial" w:cs="Arial"/>
        </w:rPr>
        <w:t>Dat hebben jullie genoemd bij de aanbevelingen. Jullie hebben het over de bewustwording van docenten. Jullie zeggen dat de handelingsbekwaamheid en bereidheid van docenten vergroot moeten worden op het vlak van omgaan met specifieke aansluitingsproblematiek en het verwelkomen van studenten. Is dat wat je hiermee bedoelt?</w:t>
      </w:r>
    </w:p>
    <w:p w:rsidR="00A77427" w:rsidRDefault="007F1D13">
      <w:pPr>
        <w:ind/>
      </w:pPr>
      <w:r>
        <w:rPr>
          <w:color w:val="666666"/>
          <w:rFonts w:ascii="Arial" w:eastAsia="Arial" w:hAnsi="Arial" w:cs="Arial"/>
          <w:sz w:val="15"/>
          <w:szCs w:val="15"/>
        </w:rPr>
        <w:t>00:47:16</w:t>
      </w:r>
      <w:r>
        <w:br/>
      </w:r>
      <w:r>
        <w:rPr>
          <w:i/>
          <w:iCs/>
          <w:rFonts w:ascii="Arial" w:eastAsia="Arial" w:hAnsi="Arial" w:cs="Arial"/>
        </w:rPr>
        <w:t xml:space="preserve">Bianca Leest: </w:t>
      </w:r>
      <w:r>
        <w:rPr>
          <w:rFonts w:ascii="Arial" w:eastAsia="Arial" w:hAnsi="Arial" w:cs="Arial"/>
        </w:rPr>
        <w:t>Ja, maar ook algemener dat docenten meer van elkaars onderwijs weten. Als docent op het hbo moet je ook weten met wat voor bagage jouw studenten uit het voortgezet onderwijs en het mbo binnenkomen.</w:t>
      </w:r>
    </w:p>
    <w:p w:rsidR="00A77427" w:rsidRDefault="007F1D13">
      <w:pPr>
        <w:ind/>
      </w:pPr>
      <w:r>
        <w:rPr>
          <w:color w:val="666666"/>
          <w:rFonts w:ascii="Arial" w:eastAsia="Arial" w:hAnsi="Arial" w:cs="Arial"/>
          <w:sz w:val="15"/>
          <w:szCs w:val="15"/>
        </w:rPr>
        <w:t>00:47:30</w:t>
      </w:r>
      <w:r>
        <w:br/>
      </w:r>
      <w:r>
        <w:rPr>
          <w:i/>
          <w:iCs/>
          <w:rFonts w:ascii="Arial" w:eastAsia="Arial" w:hAnsi="Arial" w:cs="Arial"/>
        </w:rPr>
        <w:t xml:space="preserve">Aliye Altintas-Celink: </w:t>
      </w:r>
      <w:r>
        <w:rPr>
          <w:rFonts w:ascii="Arial" w:eastAsia="Arial" w:hAnsi="Arial" w:cs="Arial"/>
        </w:rPr>
        <w:t>Ja, dat is cruciaal. Herken jij dit? Hoe doen jullie dat bij Saxion?</w:t>
      </w:r>
    </w:p>
    <w:p w:rsidR="00A77427" w:rsidRDefault="007F1D13">
      <w:pPr>
        <w:ind/>
      </w:pPr>
      <w:r>
        <w:rPr>
          <w:color w:val="666666"/>
          <w:rFonts w:ascii="Arial" w:eastAsia="Arial" w:hAnsi="Arial" w:cs="Arial"/>
          <w:sz w:val="15"/>
          <w:szCs w:val="15"/>
        </w:rPr>
        <w:t>00:47:35</w:t>
      </w:r>
      <w:r>
        <w:br/>
      </w:r>
      <w:r>
        <w:rPr>
          <w:i/>
          <w:iCs/>
          <w:rFonts w:ascii="Arial" w:eastAsia="Arial" w:hAnsi="Arial" w:cs="Arial"/>
        </w:rPr>
        <w:t xml:space="preserve">Elke Tijhuis: </w:t>
      </w:r>
      <w:r>
        <w:rPr>
          <w:rFonts w:ascii="Arial" w:eastAsia="Arial" w:hAnsi="Arial" w:cs="Arial"/>
        </w:rPr>
        <w:t>In het honderd dagen-programma bieden wij dat vanuit de ondersteunende dienst aan. Daar hebben we niet die directe docent-student-relatie. In het toptraject waarbij wordt samengewerkt met het mbo, proberen we dat wel sterk vorm te geven. We proberen docenten van het mbo en het hbo samen te zetten, om routes in de doorstroom van het mbo naar het hbo te ontwikkelen. Daar zie je dat dit in sommige trajecten al heel goed gaat. Die docenten zitten meer met elkaar om tafel, om bewust te worden van wat we op het mbo doen, wat er op het hbo wordt verwacht en hoe we dat kunnen verbeteren. Ik denk dat daar voor docenten nog een grote winst te behalen valt, zodat ze überhaupt weten wat de achtergronden van hun studenten zijn, waar ze vandaan komen en waar ze rekening mee moeten houden. Daar zit een grote winst.</w:t>
      </w:r>
    </w:p>
    <w:p w:rsidR="00A77427" w:rsidRDefault="007F1D13">
      <w:pPr>
        <w:ind/>
      </w:pPr>
      <w:r>
        <w:rPr>
          <w:color w:val="666666"/>
          <w:rFonts w:ascii="Arial" w:eastAsia="Arial" w:hAnsi="Arial" w:cs="Arial"/>
          <w:sz w:val="15"/>
          <w:szCs w:val="15"/>
        </w:rPr>
        <w:t>00:48:15</w:t>
      </w:r>
      <w:r>
        <w:br/>
      </w:r>
      <w:r>
        <w:rPr>
          <w:i/>
          <w:iCs/>
          <w:rFonts w:ascii="Arial" w:eastAsia="Arial" w:hAnsi="Arial" w:cs="Arial"/>
        </w:rPr>
        <w:t xml:space="preserve">Aliye Altintas-Celink: </w:t>
      </w:r>
      <w:r>
        <w:rPr>
          <w:rFonts w:ascii="Arial" w:eastAsia="Arial" w:hAnsi="Arial" w:cs="Arial"/>
        </w:rPr>
        <w:t>Ik hoor veel dingen. Als ik het samenvat, zegt Bianca dat als je als onderwijsinstelling een interventie inzet, je van tevoren moet nadenken over waarom je dat doet, wat het doel is en wat je ermee wil bereiken. Tegelijkertijd zeggen jullie dat je voor monitoring en evaluatie moet zorgen. Jullie zeggen daarnaast dat het belangrijk is om naar de groepen te kijken en te delen. Je moet niet alleen binnen een onderwijsinstelling dingen doen, maar je moet ook met andere onderwijsinstellingen samen delen wat ze aan het doen zijn. Ik denk dat daar nog een enorme winst te behalen is. De tijd gaat snel. Ik ga kijken naar de vragen die jullie hebben en wie van jullie deze wil beantwoorden. Moet de verantwoordelijkheid voor uitval bij de student gezocht worden? Zouden de instellingen niet meer naar de inrichting van hun onderwijs moeten kijken? Jullie kijken elkaar aan. Ik begin toch bij jou, Bianca.</w:t>
      </w:r>
    </w:p>
    <w:p w:rsidR="00A77427" w:rsidRDefault="007F1D13">
      <w:pPr>
        <w:ind/>
      </w:pPr>
      <w:r>
        <w:rPr>
          <w:color w:val="666666"/>
          <w:rFonts w:ascii="Arial" w:eastAsia="Arial" w:hAnsi="Arial" w:cs="Arial"/>
          <w:sz w:val="15"/>
          <w:szCs w:val="15"/>
        </w:rPr>
        <w:t>00:49:29</w:t>
      </w:r>
      <w:r>
        <w:br/>
      </w:r>
      <w:r>
        <w:rPr>
          <w:i/>
          <w:iCs/>
          <w:rFonts w:ascii="Arial" w:eastAsia="Arial" w:hAnsi="Arial" w:cs="Arial"/>
        </w:rPr>
        <w:t xml:space="preserve">Bianca Leest: </w:t>
      </w:r>
      <w:r>
        <w:rPr>
          <w:rFonts w:ascii="Arial" w:eastAsia="Arial" w:hAnsi="Arial" w:cs="Arial"/>
        </w:rPr>
        <w:t>Natuurlijk kijk je ook naar het onderwijs of kijk je daar misschien juist naar. Er wordt hier gesproken over de verantwoordelijkheid van de student, maar we hadden het er met elkaar over dat je rekening houdt met de achtergrond van de student. Daar kun je als opleiding je meer op richten.</w:t>
      </w:r>
    </w:p>
    <w:p w:rsidR="00A77427" w:rsidRDefault="007F1D13">
      <w:pPr>
        <w:ind/>
      </w:pPr>
      <w:r>
        <w:rPr>
          <w:color w:val="666666"/>
          <w:rFonts w:ascii="Arial" w:eastAsia="Arial" w:hAnsi="Arial" w:cs="Arial"/>
          <w:sz w:val="15"/>
          <w:szCs w:val="15"/>
        </w:rPr>
        <w:t>00:49:46</w:t>
      </w:r>
      <w:r>
        <w:br/>
      </w:r>
      <w:r>
        <w:rPr>
          <w:i/>
          <w:iCs/>
          <w:rFonts w:ascii="Arial" w:eastAsia="Arial" w:hAnsi="Arial" w:cs="Arial"/>
        </w:rPr>
        <w:t xml:space="preserve">Aliye Altintas-Celink: </w:t>
      </w:r>
      <w:r>
        <w:rPr>
          <w:rFonts w:ascii="Arial" w:eastAsia="Arial" w:hAnsi="Arial" w:cs="Arial"/>
        </w:rPr>
        <w:t>Dat kan tegelijkertijd best complex zijn. Je noemt het de achtergrond van een student. Daar kan behoorlijk wat in zitten.</w:t>
      </w:r>
    </w:p>
    <w:p w:rsidR="00A77427" w:rsidRDefault="007F1D13">
      <w:pPr>
        <w:ind/>
      </w:pPr>
      <w:r>
        <w:rPr>
          <w:color w:val="666666"/>
          <w:rFonts w:ascii="Arial" w:eastAsia="Arial" w:hAnsi="Arial" w:cs="Arial"/>
          <w:sz w:val="15"/>
          <w:szCs w:val="15"/>
        </w:rPr>
        <w:t>00:49:57</w:t>
      </w:r>
      <w:r>
        <w:br/>
      </w:r>
      <w:r>
        <w:rPr>
          <w:i/>
          <w:iCs/>
          <w:rFonts w:ascii="Arial" w:eastAsia="Arial" w:hAnsi="Arial" w:cs="Arial"/>
        </w:rPr>
        <w:t xml:space="preserve">Bianca Leest: </w:t>
      </w:r>
      <w:r>
        <w:rPr>
          <w:rFonts w:ascii="Arial" w:eastAsia="Arial" w:hAnsi="Arial" w:cs="Arial"/>
        </w:rPr>
        <w:t>Ja. Er zijn eerste generatie studenten. Dat noemde Elke ook al. Dat zijn studenten die de eersten in de familie zijn die gaan studeren. Daarvan weet je dat ze in de familie misschien minder rolmodellen hebben. Dat zijn dingen waar je als opleiding of als onderwijsinstelling op kan inspelen, juist door ze aan het begin van de opleiding wat meer onder de hoede te nemen. Dat is wat jullie doen.</w:t>
      </w:r>
    </w:p>
    <w:p w:rsidR="00A77427" w:rsidRDefault="007F1D13">
      <w:pPr>
        <w:ind/>
      </w:pPr>
      <w:r>
        <w:rPr>
          <w:color w:val="666666"/>
          <w:rFonts w:ascii="Arial" w:eastAsia="Arial" w:hAnsi="Arial" w:cs="Arial"/>
          <w:sz w:val="15"/>
          <w:szCs w:val="15"/>
        </w:rPr>
        <w:t>00:50:21</w:t>
      </w:r>
      <w:r>
        <w:br/>
      </w:r>
      <w:r>
        <w:rPr>
          <w:i/>
          <w:iCs/>
          <w:rFonts w:ascii="Arial" w:eastAsia="Arial" w:hAnsi="Arial" w:cs="Arial"/>
        </w:rPr>
        <w:t xml:space="preserve">Aliye Altintas-Celink: </w:t>
      </w:r>
      <w:r>
        <w:rPr>
          <w:rFonts w:ascii="Arial" w:eastAsia="Arial" w:hAnsi="Arial" w:cs="Arial"/>
        </w:rPr>
        <w:t>Wat denk je als jij die vraag hoort?</w:t>
      </w:r>
    </w:p>
    <w:p w:rsidR="00A77427" w:rsidRDefault="007F1D13">
      <w:pPr>
        <w:ind/>
      </w:pPr>
      <w:r>
        <w:rPr>
          <w:color w:val="666666"/>
          <w:rFonts w:ascii="Arial" w:eastAsia="Arial" w:hAnsi="Arial" w:cs="Arial"/>
          <w:sz w:val="15"/>
          <w:szCs w:val="15"/>
        </w:rPr>
        <w:t>00:50:23</w:t>
      </w:r>
      <w:r>
        <w:br/>
      </w:r>
      <w:r>
        <w:rPr>
          <w:i/>
          <w:iCs/>
          <w:rFonts w:ascii="Arial" w:eastAsia="Arial" w:hAnsi="Arial" w:cs="Arial"/>
        </w:rPr>
        <w:t xml:space="preserve">Elke Tijhuis: </w:t>
      </w:r>
      <w:r>
        <w:rPr>
          <w:rFonts w:ascii="Arial" w:eastAsia="Arial" w:hAnsi="Arial" w:cs="Arial"/>
        </w:rPr>
        <w:t>Voor bepaalde doelgroepen moeten we dat als onderwijsinstelling beter faciliteren, om zo een bijdrage te leveren aan die studie-uitval. De programma's die we aanbieden zijn allemaal programma's om de doorstroom van de havo naar het hbo te verbeteren. We zeggen dat de studenten op een bepaald niveau binnen moeten komen. Blijkbaar hebben ze moeite met het niveau op het hbo. Het gaat dan wat minder goed. We doen dan ergens iets verkeerd in die aansluiting. De vraag is of je daar allerlei programma's tussen moet zetten - iets dat we nu doen - of dat die aansluiting van nature veel beter zou moeten zijn. Hetzelfde geldt voor de doorstroom van het mbo naar het hbo. Als je niveau vier hebt afgerond, moet je makkelijk door kunnen stromen, zonder allerlei problemen tegen te komen.</w:t>
      </w:r>
    </w:p>
    <w:p w:rsidR="00A77427" w:rsidRDefault="007F1D13">
      <w:pPr>
        <w:ind/>
      </w:pPr>
      <w:r>
        <w:rPr>
          <w:color w:val="666666"/>
          <w:rFonts w:ascii="Arial" w:eastAsia="Arial" w:hAnsi="Arial" w:cs="Arial"/>
          <w:sz w:val="15"/>
          <w:szCs w:val="15"/>
        </w:rPr>
        <w:t>00:51:08</w:t>
      </w:r>
      <w:r>
        <w:br/>
      </w:r>
      <w:r>
        <w:rPr>
          <w:i/>
          <w:iCs/>
          <w:rFonts w:ascii="Arial" w:eastAsia="Arial" w:hAnsi="Arial" w:cs="Arial"/>
        </w:rPr>
        <w:t xml:space="preserve">Elke Tijhuis: </w:t>
      </w:r>
      <w:r>
        <w:rPr>
          <w:rFonts w:ascii="Arial" w:eastAsia="Arial" w:hAnsi="Arial" w:cs="Arial"/>
        </w:rPr>
        <w:t>Ergens gebeurt dat niet en dus hebben we dit soort programma's. Die zijn heel mooi zijn en dragen daaraan bij. Ik denk echter dat je niet alleen kan zeggen dat het aan de student ligt. We hebben als onderwijsinstelling zeker iets te doen om de aansluiting te verbeteren.</w:t>
      </w:r>
    </w:p>
    <w:p w:rsidR="00A77427" w:rsidRDefault="007F1D13">
      <w:pPr>
        <w:ind/>
      </w:pPr>
      <w:r>
        <w:rPr>
          <w:color w:val="666666"/>
          <w:rFonts w:ascii="Arial" w:eastAsia="Arial" w:hAnsi="Arial" w:cs="Arial"/>
          <w:sz w:val="15"/>
          <w:szCs w:val="15"/>
        </w:rPr>
        <w:t>00:51:21</w:t>
      </w:r>
      <w:r>
        <w:br/>
      </w:r>
      <w:r>
        <w:rPr>
          <w:i/>
          <w:iCs/>
          <w:rFonts w:ascii="Arial" w:eastAsia="Arial" w:hAnsi="Arial" w:cs="Arial"/>
        </w:rPr>
        <w:t xml:space="preserve">Aliye Altintas-Celink: </w:t>
      </w:r>
      <w:r>
        <w:rPr>
          <w:rFonts w:ascii="Arial" w:eastAsia="Arial" w:hAnsi="Arial" w:cs="Arial"/>
        </w:rPr>
        <w:t>Wat zou jij adviseren? Wat zou een logische volgende stap zijn?</w:t>
      </w:r>
    </w:p>
    <w:p w:rsidR="00A77427" w:rsidRDefault="007F1D13">
      <w:pPr>
        <w:ind/>
      </w:pPr>
      <w:r>
        <w:rPr>
          <w:color w:val="666666"/>
          <w:rFonts w:ascii="Arial" w:eastAsia="Arial" w:hAnsi="Arial" w:cs="Arial"/>
          <w:sz w:val="15"/>
          <w:szCs w:val="15"/>
        </w:rPr>
        <w:t>00:51:27</w:t>
      </w:r>
      <w:r>
        <w:br/>
      </w:r>
      <w:r>
        <w:rPr>
          <w:i/>
          <w:iCs/>
          <w:rFonts w:ascii="Arial" w:eastAsia="Arial" w:hAnsi="Arial" w:cs="Arial"/>
        </w:rPr>
        <w:t xml:space="preserve">Elke Tijhuis: </w:t>
      </w:r>
      <w:r>
        <w:rPr>
          <w:rFonts w:ascii="Arial" w:eastAsia="Arial" w:hAnsi="Arial" w:cs="Arial"/>
        </w:rPr>
        <w:t>De programma's die we nu doen, zijn er omdat er een gat tussen zit. Omdat we dat weten, doen we dit soort programma's. Dat is belangrijk. Voor de toekomst zou je nog meer de curricula en de niveau's naast elkaar moeten leggen. Op welk niveau leveren studenten af en op welk niveau verwachten wij dat de studenten binnenkomen? Dat zou wat mij betreft naadloos op elkaar moeten aansluiten. Dat is iets heel uitdagends. De tussenliggende programma's zouden niet nodig moeten zijn.</w:t>
      </w:r>
    </w:p>
    <w:p w:rsidR="00A77427" w:rsidRDefault="007F1D13">
      <w:pPr>
        <w:ind/>
      </w:pPr>
      <w:r>
        <w:rPr>
          <w:color w:val="666666"/>
          <w:rFonts w:ascii="Arial" w:eastAsia="Arial" w:hAnsi="Arial" w:cs="Arial"/>
          <w:sz w:val="15"/>
          <w:szCs w:val="15"/>
        </w:rPr>
        <w:t>00:51:56</w:t>
      </w:r>
      <w:r>
        <w:br/>
      </w:r>
      <w:r>
        <w:rPr>
          <w:i/>
          <w:iCs/>
          <w:rFonts w:ascii="Arial" w:eastAsia="Arial" w:hAnsi="Arial" w:cs="Arial"/>
        </w:rPr>
        <w:t xml:space="preserve">Aliye Altintas-Celink: </w:t>
      </w:r>
      <w:r>
        <w:rPr>
          <w:rFonts w:ascii="Arial" w:eastAsia="Arial" w:hAnsi="Arial" w:cs="Arial"/>
        </w:rPr>
        <w:t>De tijd gaat snel, maar ik wil nog kijken naar de vragen die er nog zijn. Uitvallende studenten geven aan dat ze andere verwachtingen hebben, door mooie marketing en reclame. Ze hebben andere verwachtingen dan toen ze begonnen met de studie. Dat is een belangrijke reden van uitval. Is het niet beter om minder in te zetten op reclame en werving? Daar wordt best veel geld aan uitgeven. Er zijn mooie campagnes en foto's.</w:t>
      </w:r>
    </w:p>
    <w:p w:rsidR="00A77427" w:rsidRDefault="007F1D13">
      <w:pPr>
        <w:ind/>
      </w:pPr>
      <w:r>
        <w:rPr>
          <w:color w:val="666666"/>
          <w:rFonts w:ascii="Arial" w:eastAsia="Arial" w:hAnsi="Arial" w:cs="Arial"/>
          <w:sz w:val="15"/>
          <w:szCs w:val="15"/>
        </w:rPr>
        <w:t>00:52:36</w:t>
      </w:r>
      <w:r>
        <w:br/>
      </w:r>
      <w:r>
        <w:rPr>
          <w:i/>
          <w:iCs/>
          <w:rFonts w:ascii="Arial" w:eastAsia="Arial" w:hAnsi="Arial" w:cs="Arial"/>
        </w:rPr>
        <w:t xml:space="preserve">Elke Tijhuis: </w:t>
      </w:r>
      <w:r>
        <w:rPr>
          <w:rFonts w:ascii="Arial" w:eastAsia="Arial" w:hAnsi="Arial" w:cs="Arial"/>
        </w:rPr>
        <w:t>Vanuit het honderd dagen-programma houden wij ons niet bezig met werving. Wij werven studenten niet voor een studie. Studenten hebben zich al ingeschreven voor een studie bij Saxion. Ze hebben die keuze al gemaakt. We bieden vervolgens het honderd dagen-programma aan, om die overstap beter te maken. Als studenten een verkeerd beeld hebben en als dat de reden is van uitval, moeten we veel meer kijken naar de voorlichtingen vanuit de opleidingen. Die moeten een waarheidsgetrouw beeld geven, zodat er een realistisch beeld is van waar een student voor kiest. Dat beeld komt wellicht niet overeen met wat studenten verwachten en wat getoond wordt.</w:t>
      </w:r>
    </w:p>
    <w:p w:rsidR="00A77427" w:rsidRDefault="007F1D13">
      <w:pPr>
        <w:ind/>
      </w:pPr>
      <w:r>
        <w:rPr>
          <w:color w:val="666666"/>
          <w:rFonts w:ascii="Arial" w:eastAsia="Arial" w:hAnsi="Arial" w:cs="Arial"/>
          <w:sz w:val="15"/>
          <w:szCs w:val="15"/>
        </w:rPr>
        <w:t>00:53:06</w:t>
      </w:r>
      <w:r>
        <w:br/>
      </w:r>
      <w:r>
        <w:rPr>
          <w:i/>
          <w:iCs/>
          <w:rFonts w:ascii="Arial" w:eastAsia="Arial" w:hAnsi="Arial" w:cs="Arial"/>
        </w:rPr>
        <w:t xml:space="preserve">Aliye Altintas-Celink: </w:t>
      </w:r>
      <w:r>
        <w:rPr>
          <w:rFonts w:ascii="Arial" w:eastAsia="Arial" w:hAnsi="Arial" w:cs="Arial"/>
        </w:rPr>
        <w:t>Het is dus belangrijk om aan te sluiten bij de belevingswereld, te kijken naar de doelgroep en aan te sluiten bij hun verwachtingen, zodat ze een realistisch beeld en realistische verwachtingen krijgen van de studie. Ik heb nog één vraag. Ik denk dat ik het antwoord weet, maar ik ga hem toch aan je stellen, omdat mensen deze vraag hebben gesteld. Vallen internationale studenten net zo vaak uit als Nederlandse studenten?</w:t>
      </w:r>
    </w:p>
    <w:p w:rsidR="00A77427" w:rsidRDefault="007F1D13">
      <w:pPr>
        <w:ind/>
      </w:pPr>
      <w:r>
        <w:rPr>
          <w:color w:val="666666"/>
          <w:rFonts w:ascii="Arial" w:eastAsia="Arial" w:hAnsi="Arial" w:cs="Arial"/>
          <w:sz w:val="15"/>
          <w:szCs w:val="15"/>
        </w:rPr>
        <w:t>00:53:38</w:t>
      </w:r>
      <w:r>
        <w:br/>
      </w:r>
      <w:r>
        <w:rPr>
          <w:i/>
          <w:iCs/>
          <w:rFonts w:ascii="Arial" w:eastAsia="Arial" w:hAnsi="Arial" w:cs="Arial"/>
        </w:rPr>
        <w:t xml:space="preserve">Bianca Leest: </w:t>
      </w:r>
      <w:r>
        <w:rPr>
          <w:rFonts w:ascii="Arial" w:eastAsia="Arial" w:hAnsi="Arial" w:cs="Arial"/>
        </w:rPr>
        <w:t>Ja, studie-uitval speelt in andere landen net zo goed. Het is geen Nederlands probleem.</w:t>
      </w:r>
    </w:p>
    <w:p w:rsidR="00A77427" w:rsidRDefault="007F1D13">
      <w:pPr>
        <w:ind/>
      </w:pPr>
      <w:r>
        <w:rPr>
          <w:color w:val="666666"/>
          <w:rFonts w:ascii="Arial" w:eastAsia="Arial" w:hAnsi="Arial" w:cs="Arial"/>
          <w:sz w:val="15"/>
          <w:szCs w:val="15"/>
        </w:rPr>
        <w:t>00:53:46</w:t>
      </w:r>
      <w:r>
        <w:br/>
      </w:r>
      <w:r>
        <w:rPr>
          <w:i/>
          <w:iCs/>
          <w:rFonts w:ascii="Arial" w:eastAsia="Arial" w:hAnsi="Arial" w:cs="Arial"/>
        </w:rPr>
        <w:t xml:space="preserve">Aliye Altintas-Celink: </w:t>
      </w:r>
      <w:r>
        <w:rPr>
          <w:rFonts w:ascii="Arial" w:eastAsia="Arial" w:hAnsi="Arial" w:cs="Arial"/>
        </w:rPr>
        <w:t>Volgens mij hebben jullie dat qua cijfers niet echt onderzocht.</w:t>
      </w:r>
    </w:p>
    <w:p w:rsidR="00A77427" w:rsidRDefault="007F1D13">
      <w:pPr>
        <w:ind/>
      </w:pPr>
      <w:r>
        <w:rPr>
          <w:color w:val="666666"/>
          <w:rFonts w:ascii="Arial" w:eastAsia="Arial" w:hAnsi="Arial" w:cs="Arial"/>
          <w:sz w:val="15"/>
          <w:szCs w:val="15"/>
        </w:rPr>
        <w:t>00:53:52</w:t>
      </w:r>
      <w:r>
        <w:br/>
      </w:r>
      <w:r>
        <w:rPr>
          <w:i/>
          <w:iCs/>
          <w:rFonts w:ascii="Arial" w:eastAsia="Arial" w:hAnsi="Arial" w:cs="Arial"/>
        </w:rPr>
        <w:t xml:space="preserve">Bianca Leest: </w:t>
      </w:r>
      <w:r>
        <w:rPr>
          <w:rFonts w:ascii="Arial" w:eastAsia="Arial" w:hAnsi="Arial" w:cs="Arial"/>
        </w:rPr>
        <w:t>Nee. Dat is in ieder geval geen onderdeel van deze studie.</w:t>
      </w:r>
    </w:p>
    <w:p w:rsidR="00A77427" w:rsidRDefault="007F1D13">
      <w:pPr>
        <w:ind/>
      </w:pPr>
      <w:r>
        <w:rPr>
          <w:color w:val="666666"/>
          <w:rFonts w:ascii="Arial" w:eastAsia="Arial" w:hAnsi="Arial" w:cs="Arial"/>
          <w:sz w:val="15"/>
          <w:szCs w:val="15"/>
        </w:rPr>
        <w:t>00:54:09</w:t>
      </w:r>
      <w:r>
        <w:br/>
      </w:r>
      <w:r>
        <w:rPr>
          <w:i/>
          <w:iCs/>
          <w:rFonts w:ascii="Arial" w:eastAsia="Arial" w:hAnsi="Arial" w:cs="Arial"/>
        </w:rPr>
        <w:t xml:space="preserve">Aliye Altintas-Celink: </w:t>
      </w:r>
      <w:r>
        <w:rPr>
          <w:rFonts w:ascii="Arial" w:eastAsia="Arial" w:hAnsi="Arial" w:cs="Arial"/>
        </w:rPr>
        <w:t>Bianca, in de aanbevelingen staat dat er weinig succesvolle aanpakken gedeeld worden, omdat scholen en universiteiten hun eigen studenten willen werven. Dat noemde je net al. Dat gaat ook over onderwijsinstellingen, misschien ook over de onderwijsinstelling waar jij werkt. Je kijkt sterk naar je eigen studenten en er wordt weinig met andere hogescholen gedeeld. Delen jullie je aanpakken met andere hogescholen? Wat vind je van die uitspraak?</w:t>
      </w:r>
    </w:p>
    <w:p w:rsidR="00A77427" w:rsidRDefault="007F1D13">
      <w:pPr>
        <w:ind/>
      </w:pPr>
      <w:r>
        <w:rPr>
          <w:color w:val="666666"/>
          <w:rFonts w:ascii="Arial" w:eastAsia="Arial" w:hAnsi="Arial" w:cs="Arial"/>
          <w:sz w:val="15"/>
          <w:szCs w:val="15"/>
        </w:rPr>
        <w:t>00:54:41</w:t>
      </w:r>
      <w:r>
        <w:br/>
      </w:r>
      <w:r>
        <w:rPr>
          <w:i/>
          <w:iCs/>
          <w:rFonts w:ascii="Arial" w:eastAsia="Arial" w:hAnsi="Arial" w:cs="Arial"/>
        </w:rPr>
        <w:t xml:space="preserve">Elke Tijhuis: </w:t>
      </w:r>
      <w:r>
        <w:rPr>
          <w:rFonts w:ascii="Arial" w:eastAsia="Arial" w:hAnsi="Arial" w:cs="Arial"/>
        </w:rPr>
        <w:t>Ik ben daar een sterk voorstander van.</w:t>
      </w:r>
    </w:p>
    <w:p w:rsidR="00A77427" w:rsidRDefault="007F1D13">
      <w:pPr>
        <w:ind/>
      </w:pPr>
      <w:r>
        <w:rPr>
          <w:color w:val="666666"/>
          <w:rFonts w:ascii="Arial" w:eastAsia="Arial" w:hAnsi="Arial" w:cs="Arial"/>
          <w:sz w:val="15"/>
          <w:szCs w:val="15"/>
        </w:rPr>
        <w:t>00:54:47</w:t>
      </w:r>
      <w:r>
        <w:br/>
      </w:r>
      <w:r>
        <w:rPr>
          <w:i/>
          <w:iCs/>
          <w:rFonts w:ascii="Arial" w:eastAsia="Arial" w:hAnsi="Arial" w:cs="Arial"/>
        </w:rPr>
        <w:t xml:space="preserve">Aliye Altintas-Celink: </w:t>
      </w:r>
      <w:r>
        <w:rPr>
          <w:rFonts w:ascii="Arial" w:eastAsia="Arial" w:hAnsi="Arial" w:cs="Arial"/>
        </w:rPr>
        <w:t>Herken je de uitspraak die wordt gedaan?</w:t>
      </w:r>
    </w:p>
    <w:p w:rsidR="00A77427" w:rsidRDefault="007F1D13">
      <w:pPr>
        <w:ind/>
      </w:pPr>
      <w:r>
        <w:rPr>
          <w:color w:val="666666"/>
          <w:rFonts w:ascii="Arial" w:eastAsia="Arial" w:hAnsi="Arial" w:cs="Arial"/>
          <w:sz w:val="15"/>
          <w:szCs w:val="15"/>
        </w:rPr>
        <w:t>00:54:50</w:t>
      </w:r>
      <w:r>
        <w:br/>
      </w:r>
      <w:r>
        <w:rPr>
          <w:i/>
          <w:iCs/>
          <w:rFonts w:ascii="Arial" w:eastAsia="Arial" w:hAnsi="Arial" w:cs="Arial"/>
        </w:rPr>
        <w:t xml:space="preserve">Elke Tijhuis: </w:t>
      </w:r>
      <w:r>
        <w:rPr>
          <w:rFonts w:ascii="Arial" w:eastAsia="Arial" w:hAnsi="Arial" w:cs="Arial"/>
        </w:rPr>
        <w:t>Persoonlijk niet. Ik zit veel met andere hogescholen aan tafel, om te vertellen wat wij doen, maar ook wat andere hogescholen doen. Dat doe ik om te horen waar we mee bezig zijn. Ik herken niet het gevoel dat we het niet met elkaar delen. Ik zou ervoor pleiten om nog meer te delen. Ik denk dat dit nog te weinig wordt gedaan.</w:t>
      </w:r>
    </w:p>
    <w:p w:rsidR="00A77427" w:rsidRDefault="007F1D13">
      <w:pPr>
        <w:ind/>
      </w:pPr>
      <w:r>
        <w:rPr>
          <w:color w:val="666666"/>
          <w:rFonts w:ascii="Arial" w:eastAsia="Arial" w:hAnsi="Arial" w:cs="Arial"/>
          <w:sz w:val="15"/>
          <w:szCs w:val="15"/>
        </w:rPr>
        <w:t>00:55:07</w:t>
      </w:r>
      <w:r>
        <w:br/>
      </w:r>
      <w:r>
        <w:rPr>
          <w:i/>
          <w:iCs/>
          <w:rFonts w:ascii="Arial" w:eastAsia="Arial" w:hAnsi="Arial" w:cs="Arial"/>
        </w:rPr>
        <w:t xml:space="preserve">Aliye Altintas-Celink: </w:t>
      </w:r>
      <w:r>
        <w:rPr>
          <w:rFonts w:ascii="Arial" w:eastAsia="Arial" w:hAnsi="Arial" w:cs="Arial"/>
        </w:rPr>
        <w:t>Bianca, wat is daarvoor nodig? Het gebeurt nu niet, dus iets maakt dat het niet gebeurt. Wat adviseer je? Wat moeten we gaan doen om het wel te delen?</w:t>
      </w:r>
    </w:p>
    <w:p w:rsidR="00A77427" w:rsidRDefault="007F1D13">
      <w:pPr>
        <w:ind/>
      </w:pPr>
      <w:r>
        <w:rPr>
          <w:color w:val="666666"/>
          <w:rFonts w:ascii="Arial" w:eastAsia="Arial" w:hAnsi="Arial" w:cs="Arial"/>
          <w:sz w:val="15"/>
          <w:szCs w:val="15"/>
        </w:rPr>
        <w:t>00:55:18</w:t>
      </w:r>
      <w:r>
        <w:br/>
      </w:r>
      <w:r>
        <w:rPr>
          <w:i/>
          <w:iCs/>
          <w:rFonts w:ascii="Arial" w:eastAsia="Arial" w:hAnsi="Arial" w:cs="Arial"/>
        </w:rPr>
        <w:t xml:space="preserve">Bianca Leest: </w:t>
      </w:r>
      <w:r>
        <w:rPr>
          <w:rFonts w:ascii="Arial" w:eastAsia="Arial" w:hAnsi="Arial" w:cs="Arial"/>
        </w:rPr>
        <w:t>Dat is een goede vraag. Ik denk niet dat we daarvoor per se nieuwe dingen hoeven te starten. Er wordt al veel uitgewisseld. In de regio's in Nederland zijn er netwerken van scholen in het voortgezet onderwijs, het mbo en het hoger onderwijs. Die werken al samen. Daar kunnen dat soort dingen uitgewisseld worden. Er zijn allerlei andere netwerken van decanen en aansluitingcoördinatoren. Dat zijn platforms waar je dat goed zou kunnen delen.</w:t>
      </w:r>
    </w:p>
    <w:p w:rsidR="00A77427" w:rsidRDefault="007F1D13">
      <w:pPr>
        <w:ind/>
      </w:pPr>
      <w:r>
        <w:rPr>
          <w:color w:val="666666"/>
          <w:rFonts w:ascii="Arial" w:eastAsia="Arial" w:hAnsi="Arial" w:cs="Arial"/>
          <w:sz w:val="15"/>
          <w:szCs w:val="15"/>
        </w:rPr>
        <w:t>00:55:54</w:t>
      </w:r>
      <w:r>
        <w:br/>
      </w:r>
      <w:r>
        <w:rPr>
          <w:i/>
          <w:iCs/>
          <w:rFonts w:ascii="Arial" w:eastAsia="Arial" w:hAnsi="Arial" w:cs="Arial"/>
        </w:rPr>
        <w:t xml:space="preserve">Aliye Altintas-Celink: </w:t>
      </w:r>
      <w:r>
        <w:rPr>
          <w:rFonts w:ascii="Arial" w:eastAsia="Arial" w:hAnsi="Arial" w:cs="Arial"/>
        </w:rPr>
        <w:t>Meer onderzoek naar dit thema is dus niet nodig? Nu leg ik de woorden in jouw mond, maar ik ga bij jou toetsen. Moet er meer onderzoek gedaan worden?</w:t>
      </w:r>
    </w:p>
    <w:p w:rsidR="00A77427" w:rsidRDefault="007F1D13">
      <w:pPr>
        <w:ind/>
      </w:pPr>
      <w:r>
        <w:rPr>
          <w:color w:val="666666"/>
          <w:rFonts w:ascii="Arial" w:eastAsia="Arial" w:hAnsi="Arial" w:cs="Arial"/>
          <w:sz w:val="15"/>
          <w:szCs w:val="15"/>
        </w:rPr>
        <w:t>00:56:07</w:t>
      </w:r>
      <w:r>
        <w:br/>
      </w:r>
      <w:r>
        <w:rPr>
          <w:i/>
          <w:iCs/>
          <w:rFonts w:ascii="Arial" w:eastAsia="Arial" w:hAnsi="Arial" w:cs="Arial"/>
        </w:rPr>
        <w:t xml:space="preserve">Bianca Leest: </w:t>
      </w:r>
      <w:r>
        <w:rPr>
          <w:rFonts w:ascii="Arial" w:eastAsia="Arial" w:hAnsi="Arial" w:cs="Arial"/>
        </w:rPr>
        <w:t>Ja.</w:t>
      </w:r>
    </w:p>
    <w:p w:rsidR="00A77427" w:rsidRDefault="007F1D13">
      <w:pPr>
        <w:ind/>
      </w:pPr>
      <w:r>
        <w:rPr>
          <w:color w:val="666666"/>
          <w:rFonts w:ascii="Arial" w:eastAsia="Arial" w:hAnsi="Arial" w:cs="Arial"/>
          <w:sz w:val="15"/>
          <w:szCs w:val="15"/>
        </w:rPr>
        <w:t>00:56:07</w:t>
      </w:r>
      <w:r>
        <w:br/>
      </w:r>
      <w:r>
        <w:rPr>
          <w:i/>
          <w:iCs/>
          <w:rFonts w:ascii="Arial" w:eastAsia="Arial" w:hAnsi="Arial" w:cs="Arial"/>
        </w:rPr>
        <w:t xml:space="preserve">Aliye Altintas-Celink: </w:t>
      </w:r>
      <w:r>
        <w:rPr>
          <w:rFonts w:ascii="Arial" w:eastAsia="Arial" w:hAnsi="Arial" w:cs="Arial"/>
        </w:rPr>
        <w:t>Als onderzoeker? We hebben al zoveel onderzoek gedaan. Veel dingen weten we toch al? Wanneer moeten we niet eens kijken naar monitoring en het delen van de evaluatie van je interventie? Er staan al best wat aanbevelingen in.</w:t>
      </w:r>
    </w:p>
    <w:p w:rsidR="00A77427" w:rsidRDefault="007F1D13">
      <w:pPr>
        <w:ind/>
      </w:pPr>
      <w:r>
        <w:rPr>
          <w:color w:val="666666"/>
          <w:rFonts w:ascii="Arial" w:eastAsia="Arial" w:hAnsi="Arial" w:cs="Arial"/>
          <w:sz w:val="15"/>
          <w:szCs w:val="15"/>
        </w:rPr>
        <w:t>00:56:28</w:t>
      </w:r>
      <w:r>
        <w:br/>
      </w:r>
      <w:r>
        <w:rPr>
          <w:i/>
          <w:iCs/>
          <w:rFonts w:ascii="Arial" w:eastAsia="Arial" w:hAnsi="Arial" w:cs="Arial"/>
        </w:rPr>
        <w:t xml:space="preserve">Bianca Leest: </w:t>
      </w:r>
      <w:r>
        <w:rPr>
          <w:rFonts w:ascii="Arial" w:eastAsia="Arial" w:hAnsi="Arial" w:cs="Arial"/>
        </w:rPr>
        <w:t>Monitoring en evaluatie is in feite dat onderzoek. Het is beide van belang. Je kijkt naar wat het oplevert en je deelt dat met anderen. Je deelt wat je doet en wat het voor studenten oplevert, zodat anderen daarvan kunnen leren.</w:t>
      </w:r>
    </w:p>
    <w:p w:rsidR="00A77427" w:rsidRDefault="007F1D13">
      <w:pPr>
        <w:ind/>
      </w:pPr>
      <w:r>
        <w:rPr>
          <w:color w:val="666666"/>
          <w:rFonts w:ascii="Arial" w:eastAsia="Arial" w:hAnsi="Arial" w:cs="Arial"/>
          <w:sz w:val="15"/>
          <w:szCs w:val="15"/>
        </w:rPr>
        <w:t>00:56:43</w:t>
      </w:r>
      <w:r>
        <w:br/>
      </w:r>
      <w:r>
        <w:rPr>
          <w:i/>
          <w:iCs/>
          <w:rFonts w:ascii="Arial" w:eastAsia="Arial" w:hAnsi="Arial" w:cs="Arial"/>
        </w:rPr>
        <w:t xml:space="preserve">Aliye Altintas-Celink: </w:t>
      </w:r>
      <w:r>
        <w:rPr>
          <w:rFonts w:ascii="Arial" w:eastAsia="Arial" w:hAnsi="Arial" w:cs="Arial"/>
        </w:rPr>
        <w:t>We zijn alweer door de tijd heen. Wat gaat het snel. Ik hoop dat jullie vandaag hele belangrijke en waardevolle informatie hebben gekregen en geïnspireerd zijn geraakt om op dit belangrijk thema verder te gaan. Elke en Bianca, ik wil jullie ontzettend bedanken voor jullie aanwezigheid. Dit webinar werd aangeboden door NRO, onderwijskennis.nl en het ComeniusNetwerk. Als jullie meer informatie willen over het onderzoek van Bianca en haar collega's, of andere kennis op het gebied van instroom en doorstroom willen lezen en bekijken, kijk dan op onderwijskennis.nl. Daar zijn verschillende themapagina's te vinden met research informed bronnen en artikelen, waarin veel wordt samengevat over onderzoek. Daar zijn ook praktijkvoorbeelden en praktische handvatten te vinden.</w:t>
      </w:r>
    </w:p>
    <w:p w:rsidR="00A77427" w:rsidRDefault="007F1D13">
      <w:pPr>
        <w:ind/>
      </w:pPr>
      <w:r>
        <w:rPr>
          <w:color w:val="666666"/>
          <w:rFonts w:ascii="Arial" w:eastAsia="Arial" w:hAnsi="Arial" w:cs="Arial"/>
          <w:sz w:val="15"/>
          <w:szCs w:val="15"/>
        </w:rPr>
        <w:t>00:57:45</w:t>
      </w:r>
      <w:r>
        <w:br/>
      </w:r>
      <w:r>
        <w:rPr>
          <w:i/>
          <w:iCs/>
          <w:rFonts w:ascii="Arial" w:eastAsia="Arial" w:hAnsi="Arial" w:cs="Arial"/>
        </w:rPr>
        <w:t xml:space="preserve">Aliye Altintas-Celink: </w:t>
      </w:r>
      <w:r>
        <w:rPr>
          <w:rFonts w:ascii="Arial" w:eastAsia="Arial" w:hAnsi="Arial" w:cs="Arial"/>
        </w:rPr>
        <w:t>De opname van dit webinar kun je terugkijken. We gaan nog een korte kennisclip opnemen met Elke en Bianca. Zij verschijnen binnenkort ook op onderwijskennis.nl. Ik wil jullie ontzettend bedanken. Er rest mij dan niets anders dan jullie hopelijk snel weer te zien. Misschien is dat bij een volgend webinar. Dank voor het kijken en hopelijk tot ziens.</w:t>
      </w:r>
    </w:p>
    <w:p w:rsidR="00A02F19" w:rsidRDefault="00A02F19"/>
    <w:sectPr w:rsidR="00A02F19" w:rsidSect="00A02F19">
      <w:headerReference w:type="default" r:id="rId8"/>
      <w:footerReference w:type="default" r:id="rId11"/>
      <w:headerReference w:type="first" r:id="rId9"/>
      <w:footerReference w:type="first" r:id="rId12"/>
      <w:headerReference w:type="even" r:id="rId7"/>
      <w:footerReference w:type="even" r:id="rId10"/>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7D7" w:rsidRDefault="002E67D7" w:rsidP="009F2180">
      <w:pPr>
        <w:spacing w:after="0" w:line="240" w:lineRule="auto"/>
      </w:pPr>
      <w:r>
        <w:separator/>
      </w:r>
    </w:p>
  </w:endnote>
  <w:endnote w:type="continuationSeparator" w:id="0">
    <w:p w:rsidR="002E67D7" w:rsidRDefault="002E67D7" w:rsidP="009F21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pPr>
    <w:r>
      <w:rPr>
        <w:rFonts w:ascii="Arial" w:eastAsia="Arial" w:hAnsi="Arial" w:cs="Arial"/>
      </w:rPr>
      <w:t>Deze spraak-naar-tekst is gecreëerd met www.amberscript.com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7D7" w:rsidRDefault="002E67D7" w:rsidP="009F2180">
      <w:pPr>
        <w:spacing w:after="0" w:line="240" w:lineRule="auto"/>
      </w:pPr>
      <w:r>
        <w:separator/>
      </w:r>
    </w:p>
  </w:footnote>
  <w:footnote w:type="continuationSeparator" w:id="0">
    <w:p w:rsidR="002E67D7" w:rsidRDefault="002E67D7" w:rsidP="009F21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jc w:val="center"/>
    </w:pPr>
    <w:r>
      <w:rPr>
        <w:b/>
        <w:bCs/>
        <w:rFonts w:ascii="Arial" w:eastAsia="Arial" w:hAnsi="Arial" w:cs="Arial"/>
        <w:sz w:val="28"/>
        <w:szCs w:val="28"/>
      </w:rPr>
      <w:t>NRO-webinar De eerste honderd dagen in het hoger onderwijs.mp4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numbering.xml><?xml version="1.0" encoding="utf-8"?>
<w:numbering xmlns:w="http://schemas.openxmlformats.org/wordprocessingml/2006/main"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6791653D"/>
    <w:multiLevelType w:val="multilevel"/>
    <w:tmpl w:val="32B23E04"/>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upp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upperLetter"/>
      <w:lvlText w:val="%7."/>
      <w:lvlJc w:val="left"/>
      <w:pPr>
        <w:tabs>
          <w:tab w:val="num" w:pos="5040"/>
        </w:tabs>
        <w:ind w:left="5040" w:hanging="720"/>
      </w:pPr>
    </w:lvl>
    <w:lvl w:ilvl="7">
      <w:start w:val="1"/>
      <w:numFmt w:val="upp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1">
    <w:nsid w:val="709F643A"/>
    <w:multiLevelType w:val="hybridMultilevel"/>
    <w:tmpl w:val="B8B46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94AF2"/>
    <w:rsid w:val="00A02F19"/>
    <w:rsid w:val="00A94AF2"/>
  </w:rsids>
  <m:mathPr>
    <m:mathFont m:val="Cambria Math"/>
    <m:brkBin m:val="before"/>
    <m:brkBinSub m:val="--"/>
    <m:smallFrac m:val="off"/>
    <m:dispDef/>
    <m:lMargin m:val="0"/>
    <m:rMargin m:val="0"/>
    <m:defJc m:val="centerGroup"/>
    <m:wrapIndent m:val="144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F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1</Lines>
  <Paragraphs>1</Paragraphs>
  <ScaleCrop>false</ScaleCrop>
  <Company>officegen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officegen</cp:lastModifiedBy>
  <cp:revision>1</cp:revision>
  <dcterms:created xsi:type="dcterms:W3CDTF">2025-07-17T08:26:36Z</dcterms:created>
  <dcterms:modified xsi:type="dcterms:W3CDTF">2025-07-17T08:26:36Z</dcterms:modified>
</cp:coreProperties>
</file>